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7908" w14:textId="77777777" w:rsidR="00A24237" w:rsidRDefault="00A24237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28"/>
        <w:gridCol w:w="3961"/>
        <w:gridCol w:w="1399"/>
        <w:gridCol w:w="3863"/>
        <w:gridCol w:w="794"/>
        <w:gridCol w:w="714"/>
        <w:gridCol w:w="1586"/>
      </w:tblGrid>
      <w:tr w:rsidR="00A24237" w14:paraId="6DC0674C" w14:textId="77777777">
        <w:tc>
          <w:tcPr>
            <w:tcW w:w="0" w:type="auto"/>
            <w:shd w:val="clear" w:color="auto" w:fill="auto"/>
          </w:tcPr>
          <w:p w14:paraId="3993FF93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DC071CE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ADAF002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1C366674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E052EEE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57E6428A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37939F7F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355A8C2D" w14:textId="77777777" w:rsidR="00A24237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A24237" w14:paraId="5A958830" w14:textId="77777777">
        <w:tc>
          <w:tcPr>
            <w:tcW w:w="0" w:type="auto"/>
            <w:shd w:val="clear" w:color="auto" w:fill="auto"/>
          </w:tcPr>
          <w:p w14:paraId="0947BD5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BB000CG5</w:t>
            </w:r>
          </w:p>
        </w:tc>
        <w:tc>
          <w:tcPr>
            <w:tcW w:w="0" w:type="auto"/>
            <w:shd w:val="clear" w:color="auto" w:fill="auto"/>
          </w:tcPr>
          <w:p w14:paraId="20381185" w14:textId="77777777" w:rsidR="00A24237" w:rsidRDefault="00A24237"/>
        </w:tc>
        <w:tc>
          <w:tcPr>
            <w:tcW w:w="0" w:type="auto"/>
            <w:shd w:val="clear" w:color="auto" w:fill="auto"/>
          </w:tcPr>
          <w:p w14:paraId="2204DD68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C'est quoi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l'amour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FAE9A3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85E71F0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62)</w:t>
            </w:r>
          </w:p>
        </w:tc>
        <w:tc>
          <w:tcPr>
            <w:tcW w:w="0" w:type="auto"/>
            <w:shd w:val="clear" w:color="auto" w:fill="auto"/>
          </w:tcPr>
          <w:p w14:paraId="3A45F51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14:paraId="28D8DC6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14:paraId="228B71B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26156E1" w14:textId="77777777">
        <w:tc>
          <w:tcPr>
            <w:tcW w:w="0" w:type="auto"/>
            <w:shd w:val="clear" w:color="auto" w:fill="auto"/>
          </w:tcPr>
          <w:p w14:paraId="3596811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BB000EC8</w:t>
            </w:r>
          </w:p>
        </w:tc>
        <w:tc>
          <w:tcPr>
            <w:tcW w:w="0" w:type="auto"/>
            <w:shd w:val="clear" w:color="auto" w:fill="auto"/>
          </w:tcPr>
          <w:p w14:paraId="69E224AB" w14:textId="77777777" w:rsidR="00A24237" w:rsidRDefault="00A24237"/>
        </w:tc>
        <w:tc>
          <w:tcPr>
            <w:tcW w:w="0" w:type="auto"/>
            <w:shd w:val="clear" w:color="auto" w:fill="auto"/>
          </w:tcPr>
          <w:p w14:paraId="23A5968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Les avions: embarquement immédiat</w:t>
            </w:r>
          </w:p>
        </w:tc>
        <w:tc>
          <w:tcPr>
            <w:tcW w:w="0" w:type="auto"/>
            <w:shd w:val="clear" w:color="auto" w:fill="auto"/>
          </w:tcPr>
          <w:p w14:paraId="228B994C" w14:textId="77777777" w:rsidR="00A24237" w:rsidRDefault="00A24237"/>
        </w:tc>
        <w:tc>
          <w:tcPr>
            <w:tcW w:w="0" w:type="auto"/>
            <w:shd w:val="clear" w:color="auto" w:fill="auto"/>
          </w:tcPr>
          <w:p w14:paraId="6084C88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(Tout comprendre Junior)</w:t>
            </w:r>
          </w:p>
        </w:tc>
        <w:tc>
          <w:tcPr>
            <w:tcW w:w="0" w:type="auto"/>
            <w:shd w:val="clear" w:color="auto" w:fill="auto"/>
          </w:tcPr>
          <w:p w14:paraId="610EE885" w14:textId="77777777" w:rsidR="00A24237" w:rsidRDefault="00A24237"/>
        </w:tc>
        <w:tc>
          <w:tcPr>
            <w:tcW w:w="0" w:type="auto"/>
            <w:shd w:val="clear" w:color="auto" w:fill="auto"/>
          </w:tcPr>
          <w:p w14:paraId="13FB169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629.13</w:t>
            </w:r>
          </w:p>
        </w:tc>
        <w:tc>
          <w:tcPr>
            <w:tcW w:w="0" w:type="auto"/>
            <w:shd w:val="clear" w:color="auto" w:fill="auto"/>
          </w:tcPr>
          <w:p w14:paraId="229ED51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3233726B" w14:textId="77777777">
        <w:tc>
          <w:tcPr>
            <w:tcW w:w="0" w:type="auto"/>
            <w:shd w:val="clear" w:color="auto" w:fill="auto"/>
          </w:tcPr>
          <w:p w14:paraId="2B4EBDD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BB000DTU</w:t>
            </w:r>
          </w:p>
        </w:tc>
        <w:tc>
          <w:tcPr>
            <w:tcW w:w="0" w:type="auto"/>
            <w:shd w:val="clear" w:color="auto" w:fill="auto"/>
          </w:tcPr>
          <w:p w14:paraId="06D4F117" w14:textId="77777777" w:rsidR="00A24237" w:rsidRDefault="00A24237"/>
        </w:tc>
        <w:tc>
          <w:tcPr>
            <w:tcW w:w="0" w:type="auto"/>
            <w:shd w:val="clear" w:color="auto" w:fill="auto"/>
          </w:tcPr>
          <w:p w14:paraId="3231C3F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Dans les coulisses des jeux vidéos</w:t>
            </w:r>
          </w:p>
        </w:tc>
        <w:tc>
          <w:tcPr>
            <w:tcW w:w="0" w:type="auto"/>
            <w:shd w:val="clear" w:color="auto" w:fill="auto"/>
          </w:tcPr>
          <w:p w14:paraId="3A38A970" w14:textId="77777777" w:rsidR="00A24237" w:rsidRDefault="00A24237"/>
        </w:tc>
        <w:tc>
          <w:tcPr>
            <w:tcW w:w="0" w:type="auto"/>
            <w:shd w:val="clear" w:color="auto" w:fill="auto"/>
          </w:tcPr>
          <w:p w14:paraId="2AC8F01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(Tout comprendre Junior)</w:t>
            </w:r>
          </w:p>
        </w:tc>
        <w:tc>
          <w:tcPr>
            <w:tcW w:w="0" w:type="auto"/>
            <w:shd w:val="clear" w:color="auto" w:fill="auto"/>
          </w:tcPr>
          <w:p w14:paraId="79AEE031" w14:textId="77777777" w:rsidR="00A24237" w:rsidRDefault="00A24237"/>
        </w:tc>
        <w:tc>
          <w:tcPr>
            <w:tcW w:w="0" w:type="auto"/>
            <w:shd w:val="clear" w:color="auto" w:fill="auto"/>
          </w:tcPr>
          <w:p w14:paraId="44DBA91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39F2C9C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15EA69C" w14:textId="77777777">
        <w:tc>
          <w:tcPr>
            <w:tcW w:w="0" w:type="auto"/>
            <w:shd w:val="clear" w:color="auto" w:fill="auto"/>
          </w:tcPr>
          <w:p w14:paraId="7AB9434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BB000FNR</w:t>
            </w:r>
          </w:p>
        </w:tc>
        <w:tc>
          <w:tcPr>
            <w:tcW w:w="0" w:type="auto"/>
            <w:shd w:val="clear" w:color="auto" w:fill="auto"/>
          </w:tcPr>
          <w:p w14:paraId="3056841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BALPE, Anne-Gaëlle</w:t>
            </w:r>
          </w:p>
        </w:tc>
        <w:tc>
          <w:tcPr>
            <w:tcW w:w="0" w:type="auto"/>
            <w:shd w:val="clear" w:color="auto" w:fill="auto"/>
          </w:tcPr>
          <w:p w14:paraId="0216078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L'épouvantable bibliothécaire</w:t>
            </w:r>
          </w:p>
        </w:tc>
        <w:tc>
          <w:tcPr>
            <w:tcW w:w="0" w:type="auto"/>
            <w:shd w:val="clear" w:color="auto" w:fill="auto"/>
          </w:tcPr>
          <w:p w14:paraId="222C719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E0F28CC" w14:textId="77777777" w:rsidR="00A24237" w:rsidRDefault="00A24237"/>
        </w:tc>
        <w:tc>
          <w:tcPr>
            <w:tcW w:w="0" w:type="auto"/>
            <w:shd w:val="clear" w:color="auto" w:fill="auto"/>
          </w:tcPr>
          <w:p w14:paraId="469CCA4A" w14:textId="77777777" w:rsidR="00A24237" w:rsidRDefault="00A24237"/>
        </w:tc>
        <w:tc>
          <w:tcPr>
            <w:tcW w:w="0" w:type="auto"/>
            <w:shd w:val="clear" w:color="auto" w:fill="auto"/>
          </w:tcPr>
          <w:p w14:paraId="08094AD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BALP</w:t>
            </w:r>
          </w:p>
        </w:tc>
        <w:tc>
          <w:tcPr>
            <w:tcW w:w="0" w:type="auto"/>
            <w:shd w:val="clear" w:color="auto" w:fill="auto"/>
          </w:tcPr>
          <w:p w14:paraId="6789827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6BD9A8FA" w14:textId="77777777">
        <w:tc>
          <w:tcPr>
            <w:tcW w:w="0" w:type="auto"/>
            <w:shd w:val="clear" w:color="auto" w:fill="auto"/>
          </w:tcPr>
          <w:p w14:paraId="472A7BE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BB000BNS</w:t>
            </w:r>
          </w:p>
        </w:tc>
        <w:tc>
          <w:tcPr>
            <w:tcW w:w="0" w:type="auto"/>
            <w:shd w:val="clear" w:color="auto" w:fill="auto"/>
          </w:tcPr>
          <w:p w14:paraId="43E0F0FD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BOISSET, Eric</w:t>
            </w:r>
          </w:p>
        </w:tc>
        <w:tc>
          <w:tcPr>
            <w:tcW w:w="0" w:type="auto"/>
            <w:shd w:val="clear" w:color="auto" w:fill="auto"/>
          </w:tcPr>
          <w:p w14:paraId="2789F51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Grimoire d'Arkandias</w:t>
            </w:r>
          </w:p>
        </w:tc>
        <w:tc>
          <w:tcPr>
            <w:tcW w:w="0" w:type="auto"/>
            <w:shd w:val="clear" w:color="auto" w:fill="auto"/>
          </w:tcPr>
          <w:p w14:paraId="728C9C1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74D20A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(La trilogie d'Arkandias)</w:t>
            </w:r>
          </w:p>
        </w:tc>
        <w:tc>
          <w:tcPr>
            <w:tcW w:w="0" w:type="auto"/>
            <w:shd w:val="clear" w:color="auto" w:fill="auto"/>
          </w:tcPr>
          <w:p w14:paraId="04EAA214" w14:textId="77777777" w:rsidR="00A24237" w:rsidRDefault="00A24237"/>
        </w:tc>
        <w:tc>
          <w:tcPr>
            <w:tcW w:w="0" w:type="auto"/>
            <w:shd w:val="clear" w:color="auto" w:fill="auto"/>
          </w:tcPr>
          <w:p w14:paraId="385892F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BOIS</w:t>
            </w:r>
          </w:p>
        </w:tc>
        <w:tc>
          <w:tcPr>
            <w:tcW w:w="0" w:type="auto"/>
            <w:shd w:val="clear" w:color="auto" w:fill="auto"/>
          </w:tcPr>
          <w:p w14:paraId="390ABBF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1D25A067" w14:textId="77777777">
        <w:tc>
          <w:tcPr>
            <w:tcW w:w="0" w:type="auto"/>
            <w:shd w:val="clear" w:color="auto" w:fill="auto"/>
          </w:tcPr>
          <w:p w14:paraId="18346C2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BB000BNR</w:t>
            </w:r>
          </w:p>
        </w:tc>
        <w:tc>
          <w:tcPr>
            <w:tcW w:w="0" w:type="auto"/>
            <w:shd w:val="clear" w:color="auto" w:fill="auto"/>
          </w:tcPr>
          <w:p w14:paraId="2E257B8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BOISSET, Eric</w:t>
            </w:r>
          </w:p>
        </w:tc>
        <w:tc>
          <w:tcPr>
            <w:tcW w:w="0" w:type="auto"/>
            <w:shd w:val="clear" w:color="auto" w:fill="auto"/>
          </w:tcPr>
          <w:p w14:paraId="6F005A0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Arkandias contre-attaque</w:t>
            </w:r>
          </w:p>
        </w:tc>
        <w:tc>
          <w:tcPr>
            <w:tcW w:w="0" w:type="auto"/>
            <w:shd w:val="clear" w:color="auto" w:fill="auto"/>
          </w:tcPr>
          <w:p w14:paraId="7B89DD8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303BBE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(La trilogie d'Arkandias)</w:t>
            </w:r>
          </w:p>
        </w:tc>
        <w:tc>
          <w:tcPr>
            <w:tcW w:w="0" w:type="auto"/>
            <w:shd w:val="clear" w:color="auto" w:fill="auto"/>
          </w:tcPr>
          <w:p w14:paraId="714BD073" w14:textId="77777777" w:rsidR="00A24237" w:rsidRDefault="00A24237"/>
        </w:tc>
        <w:tc>
          <w:tcPr>
            <w:tcW w:w="0" w:type="auto"/>
            <w:shd w:val="clear" w:color="auto" w:fill="auto"/>
          </w:tcPr>
          <w:p w14:paraId="0488B5A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BOIS</w:t>
            </w:r>
          </w:p>
        </w:tc>
        <w:tc>
          <w:tcPr>
            <w:tcW w:w="0" w:type="auto"/>
            <w:shd w:val="clear" w:color="auto" w:fill="auto"/>
          </w:tcPr>
          <w:p w14:paraId="0BAD947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5754FF6" w14:textId="77777777">
        <w:tc>
          <w:tcPr>
            <w:tcW w:w="0" w:type="auto"/>
            <w:shd w:val="clear" w:color="auto" w:fill="auto"/>
          </w:tcPr>
          <w:p w14:paraId="47875CF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BB000EI4</w:t>
            </w:r>
          </w:p>
        </w:tc>
        <w:tc>
          <w:tcPr>
            <w:tcW w:w="0" w:type="auto"/>
            <w:shd w:val="clear" w:color="auto" w:fill="auto"/>
          </w:tcPr>
          <w:p w14:paraId="2F066FD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Brooks, Ben</w:t>
            </w:r>
          </w:p>
        </w:tc>
        <w:tc>
          <w:tcPr>
            <w:tcW w:w="0" w:type="auto"/>
            <w:shd w:val="clear" w:color="auto" w:fill="auto"/>
          </w:tcPr>
          <w:p w14:paraId="24FE15A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Histoires pour garçons qui veulent changer le monde</w:t>
            </w:r>
          </w:p>
        </w:tc>
        <w:tc>
          <w:tcPr>
            <w:tcW w:w="0" w:type="auto"/>
            <w:shd w:val="clear" w:color="auto" w:fill="auto"/>
          </w:tcPr>
          <w:p w14:paraId="429078A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B70D311" w14:textId="77777777" w:rsidR="00A24237" w:rsidRDefault="00A24237"/>
        </w:tc>
        <w:tc>
          <w:tcPr>
            <w:tcW w:w="0" w:type="auto"/>
            <w:shd w:val="clear" w:color="auto" w:fill="auto"/>
          </w:tcPr>
          <w:p w14:paraId="725E0272" w14:textId="77777777" w:rsidR="00A24237" w:rsidRDefault="00A24237"/>
        </w:tc>
        <w:tc>
          <w:tcPr>
            <w:tcW w:w="0" w:type="auto"/>
            <w:shd w:val="clear" w:color="auto" w:fill="auto"/>
          </w:tcPr>
          <w:p w14:paraId="1B90D65D" w14:textId="77777777" w:rsidR="00A24237" w:rsidRDefault="00000000">
            <w:r>
              <w:rPr>
                <w:rFonts w:ascii="Arial" w:eastAsia="Arial" w:hAnsi="Arial" w:cs="Arial"/>
                <w:sz w:val="16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14:paraId="1E7C668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ACC1EBF" w14:textId="77777777">
        <w:tc>
          <w:tcPr>
            <w:tcW w:w="0" w:type="auto"/>
            <w:shd w:val="clear" w:color="auto" w:fill="auto"/>
          </w:tcPr>
          <w:p w14:paraId="208955D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BB000IBC</w:t>
            </w:r>
          </w:p>
        </w:tc>
        <w:tc>
          <w:tcPr>
            <w:tcW w:w="0" w:type="auto"/>
            <w:shd w:val="clear" w:color="auto" w:fill="auto"/>
          </w:tcPr>
          <w:p w14:paraId="4FAE681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CLÉMENT, Loïc</w:t>
            </w:r>
          </w:p>
        </w:tc>
        <w:tc>
          <w:tcPr>
            <w:tcW w:w="0" w:type="auto"/>
            <w:shd w:val="clear" w:color="auto" w:fill="auto"/>
          </w:tcPr>
          <w:p w14:paraId="70DC8F3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Miss Charity</w:t>
            </w:r>
          </w:p>
        </w:tc>
        <w:tc>
          <w:tcPr>
            <w:tcW w:w="0" w:type="auto"/>
            <w:shd w:val="clear" w:color="auto" w:fill="auto"/>
          </w:tcPr>
          <w:p w14:paraId="586F7F7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87A829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EF11D86" w14:textId="77777777" w:rsidR="00A24237" w:rsidRDefault="00A24237"/>
        </w:tc>
        <w:tc>
          <w:tcPr>
            <w:tcW w:w="0" w:type="auto"/>
            <w:shd w:val="clear" w:color="auto" w:fill="auto"/>
          </w:tcPr>
          <w:p w14:paraId="23064D6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CLEM</w:t>
            </w:r>
          </w:p>
        </w:tc>
        <w:tc>
          <w:tcPr>
            <w:tcW w:w="0" w:type="auto"/>
            <w:shd w:val="clear" w:color="auto" w:fill="auto"/>
          </w:tcPr>
          <w:p w14:paraId="43D483A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B280E29" w14:textId="77777777">
        <w:tc>
          <w:tcPr>
            <w:tcW w:w="0" w:type="auto"/>
            <w:shd w:val="clear" w:color="auto" w:fill="auto"/>
          </w:tcPr>
          <w:p w14:paraId="13C4673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BB000D53</w:t>
            </w:r>
          </w:p>
        </w:tc>
        <w:tc>
          <w:tcPr>
            <w:tcW w:w="0" w:type="auto"/>
            <w:shd w:val="clear" w:color="auto" w:fill="auto"/>
          </w:tcPr>
          <w:p w14:paraId="70B997E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COLLIGNON, Daphné</w:t>
            </w:r>
          </w:p>
        </w:tc>
        <w:tc>
          <w:tcPr>
            <w:tcW w:w="0" w:type="auto"/>
            <w:shd w:val="clear" w:color="auto" w:fill="auto"/>
          </w:tcPr>
          <w:p w14:paraId="1B0565B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Calpurnia</w:t>
            </w:r>
          </w:p>
        </w:tc>
        <w:tc>
          <w:tcPr>
            <w:tcW w:w="0" w:type="auto"/>
            <w:shd w:val="clear" w:color="auto" w:fill="auto"/>
          </w:tcPr>
          <w:p w14:paraId="391BED6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F706787" w14:textId="77777777" w:rsidR="00A24237" w:rsidRDefault="00A24237"/>
        </w:tc>
        <w:tc>
          <w:tcPr>
            <w:tcW w:w="0" w:type="auto"/>
            <w:shd w:val="clear" w:color="auto" w:fill="auto"/>
          </w:tcPr>
          <w:p w14:paraId="1640ACB1" w14:textId="77777777" w:rsidR="00A24237" w:rsidRDefault="00A24237"/>
        </w:tc>
        <w:tc>
          <w:tcPr>
            <w:tcW w:w="0" w:type="auto"/>
            <w:shd w:val="clear" w:color="auto" w:fill="auto"/>
          </w:tcPr>
          <w:p w14:paraId="4A2DC58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COLL</w:t>
            </w:r>
          </w:p>
        </w:tc>
        <w:tc>
          <w:tcPr>
            <w:tcW w:w="0" w:type="auto"/>
            <w:shd w:val="clear" w:color="auto" w:fill="auto"/>
          </w:tcPr>
          <w:p w14:paraId="58FF09C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1D56A2BE" w14:textId="77777777">
        <w:tc>
          <w:tcPr>
            <w:tcW w:w="0" w:type="auto"/>
            <w:shd w:val="clear" w:color="auto" w:fill="auto"/>
          </w:tcPr>
          <w:p w14:paraId="5AB40B1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BB000BPS</w:t>
            </w:r>
          </w:p>
        </w:tc>
        <w:tc>
          <w:tcPr>
            <w:tcW w:w="0" w:type="auto"/>
            <w:shd w:val="clear" w:color="auto" w:fill="auto"/>
          </w:tcPr>
          <w:p w14:paraId="481972A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DELVAL, Marie-Hélène</w:t>
            </w:r>
          </w:p>
        </w:tc>
        <w:tc>
          <w:tcPr>
            <w:tcW w:w="0" w:type="auto"/>
            <w:shd w:val="clear" w:color="auto" w:fill="auto"/>
          </w:tcPr>
          <w:p w14:paraId="1350449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troisième oeuf</w:t>
            </w:r>
          </w:p>
        </w:tc>
        <w:tc>
          <w:tcPr>
            <w:tcW w:w="0" w:type="auto"/>
            <w:shd w:val="clear" w:color="auto" w:fill="auto"/>
          </w:tcPr>
          <w:p w14:paraId="0964191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0245995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(Bayard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6D8D801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78FAA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</w:t>
            </w:r>
          </w:p>
        </w:tc>
        <w:tc>
          <w:tcPr>
            <w:tcW w:w="0" w:type="auto"/>
            <w:shd w:val="clear" w:color="auto" w:fill="auto"/>
          </w:tcPr>
          <w:p w14:paraId="0435C1C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15EC54C" w14:textId="77777777">
        <w:tc>
          <w:tcPr>
            <w:tcW w:w="0" w:type="auto"/>
            <w:shd w:val="clear" w:color="auto" w:fill="auto"/>
          </w:tcPr>
          <w:p w14:paraId="1FAE0B2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BB000BPU</w:t>
            </w:r>
          </w:p>
        </w:tc>
        <w:tc>
          <w:tcPr>
            <w:tcW w:w="0" w:type="auto"/>
            <w:shd w:val="clear" w:color="auto" w:fill="auto"/>
          </w:tcPr>
          <w:p w14:paraId="72EE662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DELVAL, Marie-Hélène</w:t>
            </w:r>
          </w:p>
        </w:tc>
        <w:tc>
          <w:tcPr>
            <w:tcW w:w="0" w:type="auto"/>
            <w:shd w:val="clear" w:color="auto" w:fill="auto"/>
          </w:tcPr>
          <w:p w14:paraId="3ED1CC9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dragonnier maudit</w:t>
            </w:r>
          </w:p>
        </w:tc>
        <w:tc>
          <w:tcPr>
            <w:tcW w:w="0" w:type="auto"/>
            <w:shd w:val="clear" w:color="auto" w:fill="auto"/>
          </w:tcPr>
          <w:p w14:paraId="11A2C8C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CFC25F3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(Bayard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16)</w:t>
            </w:r>
          </w:p>
        </w:tc>
        <w:tc>
          <w:tcPr>
            <w:tcW w:w="0" w:type="auto"/>
            <w:shd w:val="clear" w:color="auto" w:fill="auto"/>
          </w:tcPr>
          <w:p w14:paraId="6048979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BEC848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</w:t>
            </w:r>
          </w:p>
        </w:tc>
        <w:tc>
          <w:tcPr>
            <w:tcW w:w="0" w:type="auto"/>
            <w:shd w:val="clear" w:color="auto" w:fill="auto"/>
          </w:tcPr>
          <w:p w14:paraId="1BA4EE8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85AF33E" w14:textId="77777777">
        <w:tc>
          <w:tcPr>
            <w:tcW w:w="0" w:type="auto"/>
            <w:shd w:val="clear" w:color="auto" w:fill="auto"/>
          </w:tcPr>
          <w:p w14:paraId="4BC3C6C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BB000BPT</w:t>
            </w:r>
          </w:p>
        </w:tc>
        <w:tc>
          <w:tcPr>
            <w:tcW w:w="0" w:type="auto"/>
            <w:shd w:val="clear" w:color="auto" w:fill="auto"/>
          </w:tcPr>
          <w:p w14:paraId="30AEB0A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DELVAL, Marie-Hélène</w:t>
            </w:r>
          </w:p>
        </w:tc>
        <w:tc>
          <w:tcPr>
            <w:tcW w:w="0" w:type="auto"/>
            <w:shd w:val="clear" w:color="auto" w:fill="auto"/>
          </w:tcPr>
          <w:p w14:paraId="38BB5B5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L'envol du schrik</w:t>
            </w:r>
          </w:p>
        </w:tc>
        <w:tc>
          <w:tcPr>
            <w:tcW w:w="0" w:type="auto"/>
            <w:shd w:val="clear" w:color="auto" w:fill="auto"/>
          </w:tcPr>
          <w:p w14:paraId="06AB272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F0A4FF2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(Bayard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79A9E10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52A11B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DELV</w:t>
            </w:r>
          </w:p>
        </w:tc>
        <w:tc>
          <w:tcPr>
            <w:tcW w:w="0" w:type="auto"/>
            <w:shd w:val="clear" w:color="auto" w:fill="auto"/>
          </w:tcPr>
          <w:p w14:paraId="39F6B3C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85D5211" w14:textId="77777777">
        <w:tc>
          <w:tcPr>
            <w:tcW w:w="0" w:type="auto"/>
            <w:shd w:val="clear" w:color="auto" w:fill="auto"/>
          </w:tcPr>
          <w:p w14:paraId="64325C3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BB1083</w:t>
            </w:r>
          </w:p>
        </w:tc>
        <w:tc>
          <w:tcPr>
            <w:tcW w:w="0" w:type="auto"/>
            <w:shd w:val="clear" w:color="auto" w:fill="auto"/>
          </w:tcPr>
          <w:p w14:paraId="7B08FA9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Desbordes, Astrid</w:t>
            </w:r>
          </w:p>
        </w:tc>
        <w:tc>
          <w:tcPr>
            <w:tcW w:w="0" w:type="auto"/>
            <w:shd w:val="clear" w:color="auto" w:fill="auto"/>
          </w:tcPr>
          <w:p w14:paraId="2281F3F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Miranda Chocolat</w:t>
            </w:r>
          </w:p>
        </w:tc>
        <w:tc>
          <w:tcPr>
            <w:tcW w:w="0" w:type="auto"/>
            <w:shd w:val="clear" w:color="auto" w:fill="auto"/>
          </w:tcPr>
          <w:p w14:paraId="6E79B38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DE94FF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AAD450C" w14:textId="77777777" w:rsidR="00A24237" w:rsidRDefault="00A24237"/>
        </w:tc>
        <w:tc>
          <w:tcPr>
            <w:tcW w:w="0" w:type="auto"/>
            <w:shd w:val="clear" w:color="auto" w:fill="auto"/>
          </w:tcPr>
          <w:p w14:paraId="343E851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DESB</w:t>
            </w:r>
          </w:p>
        </w:tc>
        <w:tc>
          <w:tcPr>
            <w:tcW w:w="0" w:type="auto"/>
            <w:shd w:val="clear" w:color="auto" w:fill="auto"/>
          </w:tcPr>
          <w:p w14:paraId="5D83E7B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15886861" w14:textId="77777777">
        <w:tc>
          <w:tcPr>
            <w:tcW w:w="0" w:type="auto"/>
            <w:shd w:val="clear" w:color="auto" w:fill="auto"/>
          </w:tcPr>
          <w:p w14:paraId="1F220FF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BB000EAB</w:t>
            </w:r>
          </w:p>
        </w:tc>
        <w:tc>
          <w:tcPr>
            <w:tcW w:w="0" w:type="auto"/>
            <w:shd w:val="clear" w:color="auto" w:fill="auto"/>
          </w:tcPr>
          <w:p w14:paraId="78CA927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DESLANDES, Laure</w:t>
            </w:r>
          </w:p>
        </w:tc>
        <w:tc>
          <w:tcPr>
            <w:tcW w:w="0" w:type="auto"/>
            <w:shd w:val="clear" w:color="auto" w:fill="auto"/>
          </w:tcPr>
          <w:p w14:paraId="0E622AD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collège des éplucheurs de citrouilles</w:t>
            </w:r>
          </w:p>
        </w:tc>
        <w:tc>
          <w:tcPr>
            <w:tcW w:w="0" w:type="auto"/>
            <w:shd w:val="clear" w:color="auto" w:fill="auto"/>
          </w:tcPr>
          <w:p w14:paraId="671134F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A29EBE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54BE6A4" w14:textId="77777777" w:rsidR="00A24237" w:rsidRDefault="00A24237"/>
        </w:tc>
        <w:tc>
          <w:tcPr>
            <w:tcW w:w="0" w:type="auto"/>
            <w:shd w:val="clear" w:color="auto" w:fill="auto"/>
          </w:tcPr>
          <w:p w14:paraId="5BDC06B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DESL</w:t>
            </w:r>
          </w:p>
        </w:tc>
        <w:tc>
          <w:tcPr>
            <w:tcW w:w="0" w:type="auto"/>
            <w:shd w:val="clear" w:color="auto" w:fill="auto"/>
          </w:tcPr>
          <w:p w14:paraId="22FB160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134F21BA" w14:textId="77777777">
        <w:tc>
          <w:tcPr>
            <w:tcW w:w="0" w:type="auto"/>
            <w:shd w:val="clear" w:color="auto" w:fill="auto"/>
          </w:tcPr>
          <w:p w14:paraId="2D190B4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BB000EFS</w:t>
            </w:r>
          </w:p>
        </w:tc>
        <w:tc>
          <w:tcPr>
            <w:tcW w:w="0" w:type="auto"/>
            <w:shd w:val="clear" w:color="auto" w:fill="auto"/>
          </w:tcPr>
          <w:p w14:paraId="34D3A6C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DROZD, Irina</w:t>
            </w:r>
          </w:p>
        </w:tc>
        <w:tc>
          <w:tcPr>
            <w:tcW w:w="0" w:type="auto"/>
            <w:shd w:val="clear" w:color="auto" w:fill="auto"/>
          </w:tcPr>
          <w:p w14:paraId="36B1C1F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Un tueur à ma porte</w:t>
            </w:r>
          </w:p>
        </w:tc>
        <w:tc>
          <w:tcPr>
            <w:tcW w:w="0" w:type="auto"/>
            <w:shd w:val="clear" w:color="auto" w:fill="auto"/>
          </w:tcPr>
          <w:p w14:paraId="5C69DD0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450D192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(Bayard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103)</w:t>
            </w:r>
          </w:p>
        </w:tc>
        <w:tc>
          <w:tcPr>
            <w:tcW w:w="0" w:type="auto"/>
            <w:shd w:val="clear" w:color="auto" w:fill="auto"/>
          </w:tcPr>
          <w:p w14:paraId="0B84B63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14:paraId="7D4E3BB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DRO Z</w:t>
            </w:r>
          </w:p>
        </w:tc>
        <w:tc>
          <w:tcPr>
            <w:tcW w:w="0" w:type="auto"/>
            <w:shd w:val="clear" w:color="auto" w:fill="auto"/>
          </w:tcPr>
          <w:p w14:paraId="3D557AA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72B1B08" w14:textId="77777777">
        <w:tc>
          <w:tcPr>
            <w:tcW w:w="0" w:type="auto"/>
            <w:shd w:val="clear" w:color="auto" w:fill="auto"/>
          </w:tcPr>
          <w:p w14:paraId="5DCD93D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BB000EI3</w:t>
            </w:r>
          </w:p>
        </w:tc>
        <w:tc>
          <w:tcPr>
            <w:tcW w:w="0" w:type="auto"/>
            <w:shd w:val="clear" w:color="auto" w:fill="auto"/>
          </w:tcPr>
          <w:p w14:paraId="32AE877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FAVILLI, Elena</w:t>
            </w:r>
          </w:p>
        </w:tc>
        <w:tc>
          <w:tcPr>
            <w:tcW w:w="0" w:type="auto"/>
            <w:shd w:val="clear" w:color="auto" w:fill="auto"/>
          </w:tcPr>
          <w:p w14:paraId="6C8E9AB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Histoires du soir pour filles rebelles (1)</w:t>
            </w:r>
          </w:p>
        </w:tc>
        <w:tc>
          <w:tcPr>
            <w:tcW w:w="0" w:type="auto"/>
            <w:shd w:val="clear" w:color="auto" w:fill="auto"/>
          </w:tcPr>
          <w:p w14:paraId="35D2662D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3A6A463" w14:textId="77777777" w:rsidR="00A24237" w:rsidRDefault="00A24237"/>
        </w:tc>
        <w:tc>
          <w:tcPr>
            <w:tcW w:w="0" w:type="auto"/>
            <w:shd w:val="clear" w:color="auto" w:fill="auto"/>
          </w:tcPr>
          <w:p w14:paraId="0AFD5437" w14:textId="77777777" w:rsidR="00A24237" w:rsidRDefault="00A24237"/>
        </w:tc>
        <w:tc>
          <w:tcPr>
            <w:tcW w:w="0" w:type="auto"/>
            <w:shd w:val="clear" w:color="auto" w:fill="auto"/>
          </w:tcPr>
          <w:p w14:paraId="33948B3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305</w:t>
            </w:r>
          </w:p>
        </w:tc>
        <w:tc>
          <w:tcPr>
            <w:tcW w:w="0" w:type="auto"/>
            <w:shd w:val="clear" w:color="auto" w:fill="auto"/>
          </w:tcPr>
          <w:p w14:paraId="64AC75A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DA8CA45" w14:textId="77777777">
        <w:tc>
          <w:tcPr>
            <w:tcW w:w="0" w:type="auto"/>
            <w:shd w:val="clear" w:color="auto" w:fill="auto"/>
          </w:tcPr>
          <w:p w14:paraId="5BB8C9B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BB1076</w:t>
            </w:r>
          </w:p>
        </w:tc>
        <w:tc>
          <w:tcPr>
            <w:tcW w:w="0" w:type="auto"/>
            <w:shd w:val="clear" w:color="auto" w:fill="auto"/>
          </w:tcPr>
          <w:p w14:paraId="5B1E3F3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Ferdjoukh, Malika</w:t>
            </w:r>
          </w:p>
        </w:tc>
        <w:tc>
          <w:tcPr>
            <w:tcW w:w="0" w:type="auto"/>
            <w:shd w:val="clear" w:color="auto" w:fill="auto"/>
          </w:tcPr>
          <w:p w14:paraId="326C693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club de la pluie au pensionnat des mystères</w:t>
            </w:r>
          </w:p>
        </w:tc>
        <w:tc>
          <w:tcPr>
            <w:tcW w:w="0" w:type="auto"/>
            <w:shd w:val="clear" w:color="auto" w:fill="auto"/>
          </w:tcPr>
          <w:p w14:paraId="040C3D7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49ECEB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B6CAC61" w14:textId="77777777" w:rsidR="00A24237" w:rsidRDefault="00A24237"/>
        </w:tc>
        <w:tc>
          <w:tcPr>
            <w:tcW w:w="0" w:type="auto"/>
            <w:shd w:val="clear" w:color="auto" w:fill="auto"/>
          </w:tcPr>
          <w:p w14:paraId="531DC8A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FERD</w:t>
            </w:r>
          </w:p>
        </w:tc>
        <w:tc>
          <w:tcPr>
            <w:tcW w:w="0" w:type="auto"/>
            <w:shd w:val="clear" w:color="auto" w:fill="auto"/>
          </w:tcPr>
          <w:p w14:paraId="38A85A9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798B7352" w14:textId="77777777">
        <w:tc>
          <w:tcPr>
            <w:tcW w:w="0" w:type="auto"/>
            <w:shd w:val="clear" w:color="auto" w:fill="auto"/>
          </w:tcPr>
          <w:p w14:paraId="3F648A5D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BB000BOA</w:t>
            </w:r>
          </w:p>
        </w:tc>
        <w:tc>
          <w:tcPr>
            <w:tcW w:w="0" w:type="auto"/>
            <w:shd w:val="clear" w:color="auto" w:fill="auto"/>
          </w:tcPr>
          <w:p w14:paraId="0F1CEEB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FUMET, Emmanuelle</w:t>
            </w:r>
          </w:p>
        </w:tc>
        <w:tc>
          <w:tcPr>
            <w:tcW w:w="0" w:type="auto"/>
            <w:shd w:val="clear" w:color="auto" w:fill="auto"/>
          </w:tcPr>
          <w:p w14:paraId="63FE057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Gravité zéro</w:t>
            </w:r>
          </w:p>
        </w:tc>
        <w:tc>
          <w:tcPr>
            <w:tcW w:w="0" w:type="auto"/>
            <w:shd w:val="clear" w:color="auto" w:fill="auto"/>
          </w:tcPr>
          <w:p w14:paraId="2325A30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5EBAE0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(Bibliothèque verte)</w:t>
            </w:r>
          </w:p>
        </w:tc>
        <w:tc>
          <w:tcPr>
            <w:tcW w:w="0" w:type="auto"/>
            <w:shd w:val="clear" w:color="auto" w:fill="auto"/>
          </w:tcPr>
          <w:p w14:paraId="6D808A73" w14:textId="77777777" w:rsidR="00A24237" w:rsidRDefault="00A24237"/>
        </w:tc>
        <w:tc>
          <w:tcPr>
            <w:tcW w:w="0" w:type="auto"/>
            <w:shd w:val="clear" w:color="auto" w:fill="auto"/>
          </w:tcPr>
          <w:p w14:paraId="774C4F4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FUME</w:t>
            </w:r>
          </w:p>
        </w:tc>
        <w:tc>
          <w:tcPr>
            <w:tcW w:w="0" w:type="auto"/>
            <w:shd w:val="clear" w:color="auto" w:fill="auto"/>
          </w:tcPr>
          <w:p w14:paraId="458AD14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3FC456ED" w14:textId="77777777">
        <w:tc>
          <w:tcPr>
            <w:tcW w:w="0" w:type="auto"/>
            <w:shd w:val="clear" w:color="auto" w:fill="auto"/>
          </w:tcPr>
          <w:p w14:paraId="75D40B8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BB000BQ9</w:t>
            </w:r>
          </w:p>
        </w:tc>
        <w:tc>
          <w:tcPr>
            <w:tcW w:w="0" w:type="auto"/>
            <w:shd w:val="clear" w:color="auto" w:fill="auto"/>
          </w:tcPr>
          <w:p w14:paraId="62CADB8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KIM, Dong-Hwa</w:t>
            </w:r>
          </w:p>
        </w:tc>
        <w:tc>
          <w:tcPr>
            <w:tcW w:w="0" w:type="auto"/>
            <w:shd w:val="clear" w:color="auto" w:fill="auto"/>
          </w:tcPr>
          <w:p w14:paraId="1B54F81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Yahwari</w:t>
            </w:r>
          </w:p>
        </w:tc>
        <w:tc>
          <w:tcPr>
            <w:tcW w:w="0" w:type="auto"/>
            <w:shd w:val="clear" w:color="auto" w:fill="auto"/>
          </w:tcPr>
          <w:p w14:paraId="25BED56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Manga</w:t>
            </w:r>
          </w:p>
        </w:tc>
        <w:tc>
          <w:tcPr>
            <w:tcW w:w="0" w:type="auto"/>
            <w:shd w:val="clear" w:color="auto" w:fill="auto"/>
          </w:tcPr>
          <w:p w14:paraId="250E006D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(La bicyclette rouge)</w:t>
            </w:r>
          </w:p>
        </w:tc>
        <w:tc>
          <w:tcPr>
            <w:tcW w:w="0" w:type="auto"/>
            <w:shd w:val="clear" w:color="auto" w:fill="auto"/>
          </w:tcPr>
          <w:p w14:paraId="253322ED" w14:textId="77777777" w:rsidR="00A24237" w:rsidRDefault="00A24237"/>
        </w:tc>
        <w:tc>
          <w:tcPr>
            <w:tcW w:w="0" w:type="auto"/>
            <w:shd w:val="clear" w:color="auto" w:fill="auto"/>
          </w:tcPr>
          <w:p w14:paraId="35CFA2F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DONG</w:t>
            </w:r>
          </w:p>
        </w:tc>
        <w:tc>
          <w:tcPr>
            <w:tcW w:w="0" w:type="auto"/>
            <w:shd w:val="clear" w:color="auto" w:fill="auto"/>
          </w:tcPr>
          <w:p w14:paraId="79AB681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DCFDCBD" w14:textId="77777777">
        <w:tc>
          <w:tcPr>
            <w:tcW w:w="0" w:type="auto"/>
            <w:shd w:val="clear" w:color="auto" w:fill="auto"/>
          </w:tcPr>
          <w:p w14:paraId="6A479A9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BB000E5I</w:t>
            </w:r>
          </w:p>
        </w:tc>
        <w:tc>
          <w:tcPr>
            <w:tcW w:w="0" w:type="auto"/>
            <w:shd w:val="clear" w:color="auto" w:fill="auto"/>
          </w:tcPr>
          <w:p w14:paraId="58025A3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LESAGE, Marc</w:t>
            </w:r>
          </w:p>
        </w:tc>
        <w:tc>
          <w:tcPr>
            <w:tcW w:w="0" w:type="auto"/>
            <w:shd w:val="clear" w:color="auto" w:fill="auto"/>
          </w:tcPr>
          <w:p w14:paraId="6D4ABA4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Le célèbre catalogue Walker &amp; Dawn</w:t>
            </w:r>
          </w:p>
        </w:tc>
        <w:tc>
          <w:tcPr>
            <w:tcW w:w="0" w:type="auto"/>
            <w:shd w:val="clear" w:color="auto" w:fill="auto"/>
          </w:tcPr>
          <w:p w14:paraId="66D923A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339092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(Médium)</w:t>
            </w:r>
          </w:p>
        </w:tc>
        <w:tc>
          <w:tcPr>
            <w:tcW w:w="0" w:type="auto"/>
            <w:shd w:val="clear" w:color="auto" w:fill="auto"/>
          </w:tcPr>
          <w:p w14:paraId="2E209D9E" w14:textId="77777777" w:rsidR="00A24237" w:rsidRDefault="00A24237"/>
        </w:tc>
        <w:tc>
          <w:tcPr>
            <w:tcW w:w="0" w:type="auto"/>
            <w:shd w:val="clear" w:color="auto" w:fill="auto"/>
          </w:tcPr>
          <w:p w14:paraId="344B93A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MORO</w:t>
            </w:r>
          </w:p>
        </w:tc>
        <w:tc>
          <w:tcPr>
            <w:tcW w:w="0" w:type="auto"/>
            <w:shd w:val="clear" w:color="auto" w:fill="auto"/>
          </w:tcPr>
          <w:p w14:paraId="526D7FE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39517FD6" w14:textId="77777777">
        <w:tc>
          <w:tcPr>
            <w:tcW w:w="0" w:type="auto"/>
            <w:shd w:val="clear" w:color="auto" w:fill="auto"/>
          </w:tcPr>
          <w:p w14:paraId="3A541E1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BB000FUM</w:t>
            </w:r>
          </w:p>
        </w:tc>
        <w:tc>
          <w:tcPr>
            <w:tcW w:w="0" w:type="auto"/>
            <w:shd w:val="clear" w:color="auto" w:fill="auto"/>
          </w:tcPr>
          <w:p w14:paraId="48144E7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MILÉSI-GOLINELLI, Julien</w:t>
            </w:r>
          </w:p>
        </w:tc>
        <w:tc>
          <w:tcPr>
            <w:tcW w:w="0" w:type="auto"/>
            <w:shd w:val="clear" w:color="auto" w:fill="auto"/>
          </w:tcPr>
          <w:p w14:paraId="4E134F2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la pierre tournante du mont Vully</w:t>
            </w:r>
          </w:p>
        </w:tc>
        <w:tc>
          <w:tcPr>
            <w:tcW w:w="0" w:type="auto"/>
            <w:shd w:val="clear" w:color="auto" w:fill="auto"/>
          </w:tcPr>
          <w:p w14:paraId="55D1354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5F6E7DF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(roman fantastique) (les gardiens des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talismans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7C2A3D7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B85B85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MILE</w:t>
            </w:r>
          </w:p>
        </w:tc>
        <w:tc>
          <w:tcPr>
            <w:tcW w:w="0" w:type="auto"/>
            <w:shd w:val="clear" w:color="auto" w:fill="auto"/>
          </w:tcPr>
          <w:p w14:paraId="53FD592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2F060703" w14:textId="77777777">
        <w:tc>
          <w:tcPr>
            <w:tcW w:w="0" w:type="auto"/>
            <w:shd w:val="clear" w:color="auto" w:fill="auto"/>
          </w:tcPr>
          <w:p w14:paraId="06A212B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BB000BO5</w:t>
            </w:r>
          </w:p>
        </w:tc>
        <w:tc>
          <w:tcPr>
            <w:tcW w:w="0" w:type="auto"/>
            <w:shd w:val="clear" w:color="auto" w:fill="auto"/>
          </w:tcPr>
          <w:p w14:paraId="12B454B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MISSONNIER, Catherine</w:t>
            </w:r>
          </w:p>
        </w:tc>
        <w:tc>
          <w:tcPr>
            <w:tcW w:w="0" w:type="auto"/>
            <w:shd w:val="clear" w:color="auto" w:fill="auto"/>
          </w:tcPr>
          <w:p w14:paraId="2B21C0D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Une saison avec les loups</w:t>
            </w:r>
          </w:p>
        </w:tc>
        <w:tc>
          <w:tcPr>
            <w:tcW w:w="0" w:type="auto"/>
            <w:shd w:val="clear" w:color="auto" w:fill="auto"/>
          </w:tcPr>
          <w:p w14:paraId="48F027A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02E6EA3" w14:textId="77777777" w:rsidR="00A24237" w:rsidRDefault="00A24237"/>
        </w:tc>
        <w:tc>
          <w:tcPr>
            <w:tcW w:w="0" w:type="auto"/>
            <w:shd w:val="clear" w:color="auto" w:fill="auto"/>
          </w:tcPr>
          <w:p w14:paraId="505740CD" w14:textId="77777777" w:rsidR="00A24237" w:rsidRDefault="00A24237"/>
        </w:tc>
        <w:tc>
          <w:tcPr>
            <w:tcW w:w="0" w:type="auto"/>
            <w:shd w:val="clear" w:color="auto" w:fill="auto"/>
          </w:tcPr>
          <w:p w14:paraId="3E5DCD4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MISS</w:t>
            </w:r>
          </w:p>
        </w:tc>
        <w:tc>
          <w:tcPr>
            <w:tcW w:w="0" w:type="auto"/>
            <w:shd w:val="clear" w:color="auto" w:fill="auto"/>
          </w:tcPr>
          <w:p w14:paraId="2F99816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6044D830" w14:textId="77777777">
        <w:tc>
          <w:tcPr>
            <w:tcW w:w="0" w:type="auto"/>
            <w:shd w:val="clear" w:color="auto" w:fill="auto"/>
          </w:tcPr>
          <w:p w14:paraId="1547D99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BB00071L</w:t>
            </w:r>
          </w:p>
        </w:tc>
        <w:tc>
          <w:tcPr>
            <w:tcW w:w="0" w:type="auto"/>
            <w:shd w:val="clear" w:color="auto" w:fill="auto"/>
          </w:tcPr>
          <w:p w14:paraId="0072D44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Morpurgo, Michael</w:t>
            </w:r>
          </w:p>
        </w:tc>
        <w:tc>
          <w:tcPr>
            <w:tcW w:w="0" w:type="auto"/>
            <w:shd w:val="clear" w:color="auto" w:fill="auto"/>
          </w:tcPr>
          <w:p w14:paraId="5046E65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Kaspar Le chat du Grand Hôtel</w:t>
            </w:r>
          </w:p>
        </w:tc>
        <w:tc>
          <w:tcPr>
            <w:tcW w:w="0" w:type="auto"/>
            <w:shd w:val="clear" w:color="auto" w:fill="auto"/>
          </w:tcPr>
          <w:p w14:paraId="4AFF47B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E6EE796" w14:textId="77777777" w:rsidR="00A24237" w:rsidRDefault="00A24237"/>
        </w:tc>
        <w:tc>
          <w:tcPr>
            <w:tcW w:w="0" w:type="auto"/>
            <w:shd w:val="clear" w:color="auto" w:fill="auto"/>
          </w:tcPr>
          <w:p w14:paraId="3FB7307F" w14:textId="77777777" w:rsidR="00A24237" w:rsidRDefault="00A24237"/>
        </w:tc>
        <w:tc>
          <w:tcPr>
            <w:tcW w:w="0" w:type="auto"/>
            <w:shd w:val="clear" w:color="auto" w:fill="auto"/>
          </w:tcPr>
          <w:p w14:paraId="71CC4B2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MORP</w:t>
            </w:r>
          </w:p>
        </w:tc>
        <w:tc>
          <w:tcPr>
            <w:tcW w:w="0" w:type="auto"/>
            <w:shd w:val="clear" w:color="auto" w:fill="auto"/>
          </w:tcPr>
          <w:p w14:paraId="456C214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13E5BF17" w14:textId="77777777">
        <w:tc>
          <w:tcPr>
            <w:tcW w:w="0" w:type="auto"/>
            <w:shd w:val="clear" w:color="auto" w:fill="auto"/>
          </w:tcPr>
          <w:p w14:paraId="4C2682E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BB000AFQ</w:t>
            </w:r>
          </w:p>
        </w:tc>
        <w:tc>
          <w:tcPr>
            <w:tcW w:w="0" w:type="auto"/>
            <w:shd w:val="clear" w:color="auto" w:fill="auto"/>
          </w:tcPr>
          <w:p w14:paraId="7C78AD1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3C95F92B" w14:textId="77777777" w:rsidR="00A24237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Jaloux ?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Pas du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tout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6084B2F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DD2D7D1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25)</w:t>
            </w:r>
          </w:p>
        </w:tc>
        <w:tc>
          <w:tcPr>
            <w:tcW w:w="0" w:type="auto"/>
            <w:shd w:val="clear" w:color="auto" w:fill="auto"/>
          </w:tcPr>
          <w:p w14:paraId="7CAE5333" w14:textId="77777777" w:rsidR="00A24237" w:rsidRDefault="00000000"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6BAC96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06CD7A9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540EDDB1" w14:textId="77777777">
        <w:tc>
          <w:tcPr>
            <w:tcW w:w="0" w:type="auto"/>
            <w:shd w:val="clear" w:color="auto" w:fill="auto"/>
          </w:tcPr>
          <w:p w14:paraId="6FE097F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BB000BSH</w:t>
            </w:r>
          </w:p>
        </w:tc>
        <w:tc>
          <w:tcPr>
            <w:tcW w:w="0" w:type="auto"/>
            <w:shd w:val="clear" w:color="auto" w:fill="auto"/>
          </w:tcPr>
          <w:p w14:paraId="1632CAE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RODOLPHE</w:t>
            </w:r>
          </w:p>
        </w:tc>
        <w:tc>
          <w:tcPr>
            <w:tcW w:w="0" w:type="auto"/>
            <w:shd w:val="clear" w:color="auto" w:fill="auto"/>
          </w:tcPr>
          <w:p w14:paraId="359FCB0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L'embranchement de Mugby</w:t>
            </w:r>
          </w:p>
        </w:tc>
        <w:tc>
          <w:tcPr>
            <w:tcW w:w="0" w:type="auto"/>
            <w:shd w:val="clear" w:color="auto" w:fill="auto"/>
          </w:tcPr>
          <w:p w14:paraId="4E3C98B8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5BBA82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B2DD94D" w14:textId="77777777" w:rsidR="00A24237" w:rsidRDefault="00A24237"/>
        </w:tc>
        <w:tc>
          <w:tcPr>
            <w:tcW w:w="0" w:type="auto"/>
            <w:shd w:val="clear" w:color="auto" w:fill="auto"/>
          </w:tcPr>
          <w:p w14:paraId="78F6143E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RODO</w:t>
            </w:r>
          </w:p>
        </w:tc>
        <w:tc>
          <w:tcPr>
            <w:tcW w:w="0" w:type="auto"/>
            <w:shd w:val="clear" w:color="auto" w:fill="auto"/>
          </w:tcPr>
          <w:p w14:paraId="1373945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6DFC796D" w14:textId="77777777">
        <w:tc>
          <w:tcPr>
            <w:tcW w:w="0" w:type="auto"/>
            <w:shd w:val="clear" w:color="auto" w:fill="auto"/>
          </w:tcPr>
          <w:p w14:paraId="595BB47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BB000D12</w:t>
            </w:r>
          </w:p>
        </w:tc>
        <w:tc>
          <w:tcPr>
            <w:tcW w:w="0" w:type="auto"/>
            <w:shd w:val="clear" w:color="auto" w:fill="auto"/>
          </w:tcPr>
          <w:p w14:paraId="2E26A83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SOURY, Gérard</w:t>
            </w:r>
          </w:p>
        </w:tc>
        <w:tc>
          <w:tcPr>
            <w:tcW w:w="0" w:type="auto"/>
            <w:shd w:val="clear" w:color="auto" w:fill="auto"/>
          </w:tcPr>
          <w:p w14:paraId="1C1063A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L'univers des baleines et des dauphins</w:t>
            </w:r>
          </w:p>
        </w:tc>
        <w:tc>
          <w:tcPr>
            <w:tcW w:w="0" w:type="auto"/>
            <w:shd w:val="clear" w:color="auto" w:fill="auto"/>
          </w:tcPr>
          <w:p w14:paraId="3BCAF7E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495E9CE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(Voir 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animaux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36377235" w14:textId="77777777" w:rsidR="00A24237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25242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599.5</w:t>
            </w:r>
          </w:p>
        </w:tc>
        <w:tc>
          <w:tcPr>
            <w:tcW w:w="0" w:type="auto"/>
            <w:shd w:val="clear" w:color="auto" w:fill="auto"/>
          </w:tcPr>
          <w:p w14:paraId="13E9089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3850AF55" w14:textId="77777777">
        <w:tc>
          <w:tcPr>
            <w:tcW w:w="0" w:type="auto"/>
            <w:shd w:val="clear" w:color="auto" w:fill="auto"/>
          </w:tcPr>
          <w:p w14:paraId="09CB373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BB000I1D</w:t>
            </w:r>
          </w:p>
        </w:tc>
        <w:tc>
          <w:tcPr>
            <w:tcW w:w="0" w:type="auto"/>
            <w:shd w:val="clear" w:color="auto" w:fill="auto"/>
          </w:tcPr>
          <w:p w14:paraId="54132E0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TSUTSUI, Yasutaka</w:t>
            </w:r>
          </w:p>
        </w:tc>
        <w:tc>
          <w:tcPr>
            <w:tcW w:w="0" w:type="auto"/>
            <w:shd w:val="clear" w:color="auto" w:fill="auto"/>
          </w:tcPr>
          <w:p w14:paraId="7EDA6B1B" w14:textId="77777777" w:rsidR="00A24237" w:rsidRDefault="00000000">
            <w:r>
              <w:rPr>
                <w:rFonts w:ascii="Arial" w:eastAsia="Arial" w:hAnsi="Arial" w:cs="Arial"/>
                <w:sz w:val="16"/>
              </w:rPr>
              <w:t>La traversée du temps</w:t>
            </w:r>
          </w:p>
        </w:tc>
        <w:tc>
          <w:tcPr>
            <w:tcW w:w="0" w:type="auto"/>
            <w:shd w:val="clear" w:color="auto" w:fill="auto"/>
          </w:tcPr>
          <w:p w14:paraId="1C4BE87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721E83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AD718D1" w14:textId="77777777" w:rsidR="00A24237" w:rsidRDefault="00A24237"/>
        </w:tc>
        <w:tc>
          <w:tcPr>
            <w:tcW w:w="0" w:type="auto"/>
            <w:shd w:val="clear" w:color="auto" w:fill="auto"/>
          </w:tcPr>
          <w:p w14:paraId="08DFEDA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TSUT</w:t>
            </w:r>
          </w:p>
        </w:tc>
        <w:tc>
          <w:tcPr>
            <w:tcW w:w="0" w:type="auto"/>
            <w:shd w:val="clear" w:color="auto" w:fill="auto"/>
          </w:tcPr>
          <w:p w14:paraId="11AD16C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008F88F" w14:textId="77777777">
        <w:tc>
          <w:tcPr>
            <w:tcW w:w="0" w:type="auto"/>
            <w:shd w:val="clear" w:color="auto" w:fill="auto"/>
          </w:tcPr>
          <w:p w14:paraId="0A63293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BB000CMD</w:t>
            </w:r>
          </w:p>
        </w:tc>
        <w:tc>
          <w:tcPr>
            <w:tcW w:w="0" w:type="auto"/>
            <w:shd w:val="clear" w:color="auto" w:fill="auto"/>
          </w:tcPr>
          <w:p w14:paraId="19302A6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VANDEWIELE, Agnès</w:t>
            </w:r>
          </w:p>
        </w:tc>
        <w:tc>
          <w:tcPr>
            <w:tcW w:w="0" w:type="auto"/>
            <w:shd w:val="clear" w:color="auto" w:fill="auto"/>
          </w:tcPr>
          <w:p w14:paraId="67D8411B" w14:textId="77777777" w:rsidR="00A24237" w:rsidRDefault="00000000">
            <w:r>
              <w:rPr>
                <w:rFonts w:ascii="Arial" w:eastAsia="Arial" w:hAnsi="Arial" w:cs="Arial"/>
                <w:sz w:val="16"/>
              </w:rPr>
              <w:t xml:space="preserve">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chevaux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pour les faire connaître aux enfants</w:t>
            </w:r>
          </w:p>
        </w:tc>
        <w:tc>
          <w:tcPr>
            <w:tcW w:w="0" w:type="auto"/>
            <w:shd w:val="clear" w:color="auto" w:fill="auto"/>
          </w:tcPr>
          <w:p w14:paraId="6E469AC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5AC825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(L'imagerie animale)</w:t>
            </w:r>
          </w:p>
        </w:tc>
        <w:tc>
          <w:tcPr>
            <w:tcW w:w="0" w:type="auto"/>
            <w:shd w:val="clear" w:color="auto" w:fill="auto"/>
          </w:tcPr>
          <w:p w14:paraId="6610E000" w14:textId="77777777" w:rsidR="00A24237" w:rsidRDefault="00A24237"/>
        </w:tc>
        <w:tc>
          <w:tcPr>
            <w:tcW w:w="0" w:type="auto"/>
            <w:shd w:val="clear" w:color="auto" w:fill="auto"/>
          </w:tcPr>
          <w:p w14:paraId="306E5A2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636.1</w:t>
            </w:r>
          </w:p>
        </w:tc>
        <w:tc>
          <w:tcPr>
            <w:tcW w:w="0" w:type="auto"/>
            <w:shd w:val="clear" w:color="auto" w:fill="auto"/>
          </w:tcPr>
          <w:p w14:paraId="1484A70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53A65650" w14:textId="77777777">
        <w:tc>
          <w:tcPr>
            <w:tcW w:w="0" w:type="auto"/>
            <w:shd w:val="clear" w:color="auto" w:fill="auto"/>
          </w:tcPr>
          <w:p w14:paraId="33345C31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BB000BO0</w:t>
            </w:r>
          </w:p>
        </w:tc>
        <w:tc>
          <w:tcPr>
            <w:tcW w:w="0" w:type="auto"/>
            <w:shd w:val="clear" w:color="auto" w:fill="auto"/>
          </w:tcPr>
          <w:p w14:paraId="7AC1A042" w14:textId="77777777" w:rsidR="00A24237" w:rsidRDefault="00000000">
            <w:r>
              <w:rPr>
                <w:rFonts w:ascii="Arial" w:eastAsia="Arial" w:hAnsi="Arial" w:cs="Arial"/>
                <w:sz w:val="16"/>
              </w:rPr>
              <w:t>VIAU, Emmanuel</w:t>
            </w:r>
          </w:p>
        </w:tc>
        <w:tc>
          <w:tcPr>
            <w:tcW w:w="0" w:type="auto"/>
            <w:shd w:val="clear" w:color="auto" w:fill="auto"/>
          </w:tcPr>
          <w:p w14:paraId="712E09B9" w14:textId="77777777" w:rsidR="00A24237" w:rsidRDefault="00000000">
            <w:r>
              <w:rPr>
                <w:rFonts w:ascii="Arial" w:eastAsia="Arial" w:hAnsi="Arial" w:cs="Arial"/>
                <w:sz w:val="16"/>
              </w:rPr>
              <w:t>5 histoires d'espace</w:t>
            </w:r>
          </w:p>
        </w:tc>
        <w:tc>
          <w:tcPr>
            <w:tcW w:w="0" w:type="auto"/>
            <w:shd w:val="clear" w:color="auto" w:fill="auto"/>
          </w:tcPr>
          <w:p w14:paraId="0E37E0E4" w14:textId="77777777" w:rsidR="00A24237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0BB46D9" w14:textId="77777777" w:rsidR="00A24237" w:rsidRDefault="00A24237"/>
        </w:tc>
        <w:tc>
          <w:tcPr>
            <w:tcW w:w="0" w:type="auto"/>
            <w:shd w:val="clear" w:color="auto" w:fill="auto"/>
          </w:tcPr>
          <w:p w14:paraId="7B99B943" w14:textId="77777777" w:rsidR="00A24237" w:rsidRDefault="00A24237"/>
        </w:tc>
        <w:tc>
          <w:tcPr>
            <w:tcW w:w="0" w:type="auto"/>
            <w:shd w:val="clear" w:color="auto" w:fill="auto"/>
          </w:tcPr>
          <w:p w14:paraId="536535A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VIAU</w:t>
            </w:r>
          </w:p>
        </w:tc>
        <w:tc>
          <w:tcPr>
            <w:tcW w:w="0" w:type="auto"/>
            <w:shd w:val="clear" w:color="auto" w:fill="auto"/>
          </w:tcPr>
          <w:p w14:paraId="6CC81A50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  <w:tr w:rsidR="00A24237" w14:paraId="432FDA2A" w14:textId="77777777">
        <w:tc>
          <w:tcPr>
            <w:tcW w:w="0" w:type="auto"/>
            <w:shd w:val="clear" w:color="auto" w:fill="auto"/>
          </w:tcPr>
          <w:p w14:paraId="2F4A2097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BB000HHT</w:t>
            </w:r>
          </w:p>
        </w:tc>
        <w:tc>
          <w:tcPr>
            <w:tcW w:w="0" w:type="auto"/>
            <w:shd w:val="clear" w:color="auto" w:fill="auto"/>
          </w:tcPr>
          <w:p w14:paraId="49D11F6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WAECHTER, Philip</w:t>
            </w:r>
          </w:p>
        </w:tc>
        <w:tc>
          <w:tcPr>
            <w:tcW w:w="0" w:type="auto"/>
            <w:shd w:val="clear" w:color="auto" w:fill="auto"/>
          </w:tcPr>
          <w:p w14:paraId="76AF082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Toni</w:t>
            </w:r>
          </w:p>
        </w:tc>
        <w:tc>
          <w:tcPr>
            <w:tcW w:w="0" w:type="auto"/>
            <w:shd w:val="clear" w:color="auto" w:fill="auto"/>
          </w:tcPr>
          <w:p w14:paraId="33D9FBBF" w14:textId="77777777" w:rsidR="00A24237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C9B8DDA" w14:textId="77777777" w:rsidR="00A24237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69DB845" w14:textId="77777777" w:rsidR="00A24237" w:rsidRDefault="00A24237"/>
        </w:tc>
        <w:tc>
          <w:tcPr>
            <w:tcW w:w="0" w:type="auto"/>
            <w:shd w:val="clear" w:color="auto" w:fill="auto"/>
          </w:tcPr>
          <w:p w14:paraId="6BB2DAE6" w14:textId="77777777" w:rsidR="00A24237" w:rsidRDefault="00000000">
            <w:r>
              <w:rPr>
                <w:rFonts w:ascii="Arial" w:eastAsia="Arial" w:hAnsi="Arial" w:cs="Arial"/>
                <w:sz w:val="16"/>
              </w:rPr>
              <w:t>WAEC</w:t>
            </w:r>
          </w:p>
        </w:tc>
        <w:tc>
          <w:tcPr>
            <w:tcW w:w="0" w:type="auto"/>
            <w:shd w:val="clear" w:color="auto" w:fill="auto"/>
          </w:tcPr>
          <w:p w14:paraId="47848D5C" w14:textId="77777777" w:rsidR="00A24237" w:rsidRDefault="00000000">
            <w:r>
              <w:rPr>
                <w:rFonts w:ascii="Arial" w:eastAsia="Arial" w:hAnsi="Arial" w:cs="Arial"/>
                <w:sz w:val="16"/>
              </w:rPr>
              <w:t>8H-02</w:t>
            </w:r>
          </w:p>
        </w:tc>
      </w:tr>
    </w:tbl>
    <w:p w14:paraId="1DD14BA3" w14:textId="77777777" w:rsidR="00A24237" w:rsidRDefault="00A24237"/>
    <w:sectPr w:rsidR="00A24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BA10" w14:textId="77777777" w:rsidR="000804E8" w:rsidRDefault="000804E8">
      <w:r>
        <w:separator/>
      </w:r>
    </w:p>
  </w:endnote>
  <w:endnote w:type="continuationSeparator" w:id="0">
    <w:p w14:paraId="2000565B" w14:textId="77777777" w:rsidR="000804E8" w:rsidRDefault="0008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168A" w14:textId="77777777" w:rsidR="00A24237" w:rsidRDefault="00A242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C603" w14:textId="77777777" w:rsidR="00A2423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62C12E57" w14:textId="77777777" w:rsidR="00A24237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81BA3DC" w14:textId="77777777" w:rsidR="00A24237" w:rsidRDefault="00A24237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630F" w14:textId="77777777" w:rsidR="00A24237" w:rsidRDefault="00A242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BF91" w14:textId="77777777" w:rsidR="000804E8" w:rsidRDefault="000804E8">
      <w:r>
        <w:separator/>
      </w:r>
    </w:p>
  </w:footnote>
  <w:footnote w:type="continuationSeparator" w:id="0">
    <w:p w14:paraId="2D61D43B" w14:textId="77777777" w:rsidR="000804E8" w:rsidRDefault="0008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721" w14:textId="77777777" w:rsidR="00A24237" w:rsidRDefault="00A242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7756" w14:textId="77777777" w:rsidR="00A24237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6563C281" w14:textId="77777777" w:rsidR="00A24237" w:rsidRDefault="00A242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B02F" w14:textId="77777777" w:rsidR="00A24237" w:rsidRDefault="00A242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37"/>
    <w:rsid w:val="000804E8"/>
    <w:rsid w:val="0034681F"/>
    <w:rsid w:val="00A2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13B04"/>
  <w15:docId w15:val="{481C9037-BFC4-4D31-99D3-C465502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2022-08-03T08:25:00Z</dcterms:created>
  <dcterms:modified xsi:type="dcterms:W3CDTF">2022-08-03T08:25:00Z</dcterms:modified>
</cp:coreProperties>
</file>