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F94" w14:textId="0AB5176C" w:rsidR="00A36DA4" w:rsidRDefault="00104D41" w:rsidP="00104D41">
      <w:pPr>
        <w:pStyle w:val="Titre1"/>
      </w:pPr>
      <w:r>
        <w:t>5H02</w:t>
      </w:r>
    </w:p>
    <w:p w14:paraId="0455FE86" w14:textId="77777777" w:rsidR="00104D41" w:rsidRDefault="00104D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2527"/>
        <w:gridCol w:w="6248"/>
      </w:tblGrid>
      <w:tr w:rsidR="00A36DA4" w14:paraId="4EF8F2E5" w14:textId="77777777">
        <w:tc>
          <w:tcPr>
            <w:tcW w:w="0" w:type="auto"/>
            <w:shd w:val="clear" w:color="auto" w:fill="auto"/>
          </w:tcPr>
          <w:p w14:paraId="57D9A6BF" w14:textId="77777777" w:rsidR="00A36DA4" w:rsidRDefault="006B34C3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DEE040" w14:textId="77777777" w:rsidR="00A36DA4" w:rsidRDefault="006B34C3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84DE28D" w14:textId="77777777" w:rsidR="00A36DA4" w:rsidRDefault="006B34C3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A36DA4" w14:paraId="2CA85080" w14:textId="77777777">
        <w:tc>
          <w:tcPr>
            <w:tcW w:w="0" w:type="auto"/>
            <w:shd w:val="clear" w:color="auto" w:fill="auto"/>
          </w:tcPr>
          <w:p w14:paraId="3F8B1375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BB000ELF</w:t>
            </w:r>
          </w:p>
        </w:tc>
        <w:tc>
          <w:tcPr>
            <w:tcW w:w="0" w:type="auto"/>
            <w:shd w:val="clear" w:color="auto" w:fill="auto"/>
          </w:tcPr>
          <w:p w14:paraId="5576484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ALBOUY, Vincent</w:t>
            </w:r>
          </w:p>
        </w:tc>
        <w:tc>
          <w:tcPr>
            <w:tcW w:w="0" w:type="auto"/>
            <w:shd w:val="clear" w:color="auto" w:fill="auto"/>
          </w:tcPr>
          <w:p w14:paraId="35C04874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sociétés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organisées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insectes</w:t>
            </w:r>
            <w:proofErr w:type="spellEnd"/>
          </w:p>
        </w:tc>
      </w:tr>
      <w:tr w:rsidR="00A36DA4" w14:paraId="1F8D2FAE" w14:textId="77777777">
        <w:tc>
          <w:tcPr>
            <w:tcW w:w="0" w:type="auto"/>
            <w:shd w:val="clear" w:color="auto" w:fill="auto"/>
          </w:tcPr>
          <w:p w14:paraId="5025077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BB0008CO</w:t>
            </w:r>
          </w:p>
        </w:tc>
        <w:tc>
          <w:tcPr>
            <w:tcW w:w="0" w:type="auto"/>
            <w:shd w:val="clear" w:color="auto" w:fill="auto"/>
          </w:tcPr>
          <w:p w14:paraId="379CD06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AYMON, Gaël</w:t>
            </w:r>
          </w:p>
        </w:tc>
        <w:tc>
          <w:tcPr>
            <w:tcW w:w="0" w:type="auto"/>
            <w:shd w:val="clear" w:color="auto" w:fill="auto"/>
          </w:tcPr>
          <w:p w14:paraId="15F2D2C9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sorcière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aux pigeons</w:t>
            </w:r>
          </w:p>
        </w:tc>
      </w:tr>
      <w:tr w:rsidR="00A36DA4" w14:paraId="013709D9" w14:textId="77777777">
        <w:tc>
          <w:tcPr>
            <w:tcW w:w="0" w:type="auto"/>
            <w:shd w:val="clear" w:color="auto" w:fill="auto"/>
          </w:tcPr>
          <w:p w14:paraId="066AE4B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BB000ARB</w:t>
            </w:r>
          </w:p>
        </w:tc>
        <w:tc>
          <w:tcPr>
            <w:tcW w:w="0" w:type="auto"/>
            <w:shd w:val="clear" w:color="auto" w:fill="auto"/>
          </w:tcPr>
          <w:p w14:paraId="4DD49399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BERTHELIER, Marie</w:t>
            </w:r>
          </w:p>
        </w:tc>
        <w:tc>
          <w:tcPr>
            <w:tcW w:w="0" w:type="auto"/>
            <w:shd w:val="clear" w:color="auto" w:fill="auto"/>
          </w:tcPr>
          <w:p w14:paraId="6F2F35FC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Un jeu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maléfique</w:t>
            </w:r>
            <w:proofErr w:type="spellEnd"/>
          </w:p>
        </w:tc>
      </w:tr>
      <w:tr w:rsidR="00A36DA4" w14:paraId="00E5C11C" w14:textId="77777777">
        <w:tc>
          <w:tcPr>
            <w:tcW w:w="0" w:type="auto"/>
            <w:shd w:val="clear" w:color="auto" w:fill="auto"/>
          </w:tcPr>
          <w:p w14:paraId="378182B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BB000DE1</w:t>
            </w:r>
          </w:p>
        </w:tc>
        <w:tc>
          <w:tcPr>
            <w:tcW w:w="0" w:type="auto"/>
            <w:shd w:val="clear" w:color="auto" w:fill="auto"/>
          </w:tcPr>
          <w:p w14:paraId="7E80080F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BIET, Pascal</w:t>
            </w:r>
          </w:p>
        </w:tc>
        <w:tc>
          <w:tcPr>
            <w:tcW w:w="0" w:type="auto"/>
            <w:shd w:val="clear" w:color="auto" w:fill="auto"/>
          </w:tcPr>
          <w:p w14:paraId="10C2167F" w14:textId="77777777" w:rsidR="00A36DA4" w:rsidRDefault="006B34C3">
            <w:proofErr w:type="spellStart"/>
            <w:r>
              <w:rPr>
                <w:rFonts w:ascii="Arial" w:eastAsia="Arial" w:hAnsi="Arial" w:cs="Arial"/>
                <w:sz w:val="20"/>
              </w:rPr>
              <w:t>Jojo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Lapin a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problèmes</w:t>
            </w:r>
            <w:proofErr w:type="spellEnd"/>
          </w:p>
        </w:tc>
      </w:tr>
      <w:tr w:rsidR="00A36DA4" w14:paraId="1C3C5FE3" w14:textId="77777777">
        <w:tc>
          <w:tcPr>
            <w:tcW w:w="0" w:type="auto"/>
            <w:shd w:val="clear" w:color="auto" w:fill="auto"/>
          </w:tcPr>
          <w:p w14:paraId="092E00C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BB000DE2</w:t>
            </w:r>
          </w:p>
        </w:tc>
        <w:tc>
          <w:tcPr>
            <w:tcW w:w="0" w:type="auto"/>
            <w:shd w:val="clear" w:color="auto" w:fill="auto"/>
          </w:tcPr>
          <w:p w14:paraId="44E08F36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BIET, Pascal</w:t>
            </w:r>
          </w:p>
        </w:tc>
        <w:tc>
          <w:tcPr>
            <w:tcW w:w="0" w:type="auto"/>
            <w:shd w:val="clear" w:color="auto" w:fill="auto"/>
          </w:tcPr>
          <w:p w14:paraId="75E2E371" w14:textId="77777777" w:rsidR="00A36DA4" w:rsidRDefault="006B34C3">
            <w:proofErr w:type="spellStart"/>
            <w:r>
              <w:rPr>
                <w:rFonts w:ascii="Arial" w:eastAsia="Arial" w:hAnsi="Arial" w:cs="Arial"/>
                <w:sz w:val="20"/>
              </w:rPr>
              <w:t>Jojo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Lapin et le crocodile</w:t>
            </w:r>
          </w:p>
        </w:tc>
      </w:tr>
      <w:tr w:rsidR="00A36DA4" w14:paraId="4E990ECE" w14:textId="77777777">
        <w:tc>
          <w:tcPr>
            <w:tcW w:w="0" w:type="auto"/>
            <w:shd w:val="clear" w:color="auto" w:fill="auto"/>
          </w:tcPr>
          <w:p w14:paraId="5337486D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BB000CSF</w:t>
            </w:r>
          </w:p>
        </w:tc>
        <w:tc>
          <w:tcPr>
            <w:tcW w:w="0" w:type="auto"/>
            <w:shd w:val="clear" w:color="auto" w:fill="auto"/>
          </w:tcPr>
          <w:p w14:paraId="0AE269F3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BLAKE, Quentin</w:t>
            </w:r>
          </w:p>
        </w:tc>
        <w:tc>
          <w:tcPr>
            <w:tcW w:w="0" w:type="auto"/>
            <w:shd w:val="clear" w:color="auto" w:fill="auto"/>
          </w:tcPr>
          <w:p w14:paraId="2B07356B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cacatoès</w:t>
            </w:r>
            <w:proofErr w:type="spellEnd"/>
          </w:p>
        </w:tc>
      </w:tr>
      <w:tr w:rsidR="00A36DA4" w14:paraId="112DF856" w14:textId="77777777">
        <w:tc>
          <w:tcPr>
            <w:tcW w:w="0" w:type="auto"/>
            <w:shd w:val="clear" w:color="auto" w:fill="auto"/>
          </w:tcPr>
          <w:p w14:paraId="60D9D2DF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BB000CO8</w:t>
            </w:r>
          </w:p>
        </w:tc>
        <w:tc>
          <w:tcPr>
            <w:tcW w:w="0" w:type="auto"/>
            <w:shd w:val="clear" w:color="auto" w:fill="auto"/>
          </w:tcPr>
          <w:p w14:paraId="1F7B8D48" w14:textId="77777777" w:rsidR="00A36DA4" w:rsidRDefault="006B34C3">
            <w:r>
              <w:rPr>
                <w:rFonts w:ascii="Arial" w:eastAsia="Arial" w:hAnsi="Arial" w:cs="Arial"/>
                <w:sz w:val="20"/>
              </w:rPr>
              <w:t>COLLODI, Carlo</w:t>
            </w:r>
          </w:p>
        </w:tc>
        <w:tc>
          <w:tcPr>
            <w:tcW w:w="0" w:type="auto"/>
            <w:shd w:val="clear" w:color="auto" w:fill="auto"/>
          </w:tcPr>
          <w:p w14:paraId="61E7B595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aventures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Pinocchio</w:t>
            </w:r>
          </w:p>
        </w:tc>
      </w:tr>
      <w:tr w:rsidR="00A36DA4" w14:paraId="7983584A" w14:textId="77777777">
        <w:tc>
          <w:tcPr>
            <w:tcW w:w="0" w:type="auto"/>
            <w:shd w:val="clear" w:color="auto" w:fill="auto"/>
          </w:tcPr>
          <w:p w14:paraId="2B9CC19A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BB000BK2</w:t>
            </w:r>
          </w:p>
        </w:tc>
        <w:tc>
          <w:tcPr>
            <w:tcW w:w="0" w:type="auto"/>
            <w:shd w:val="clear" w:color="auto" w:fill="auto"/>
          </w:tcPr>
          <w:p w14:paraId="37BBF9ED" w14:textId="77777777" w:rsidR="00A36DA4" w:rsidRDefault="006B34C3">
            <w:r>
              <w:rPr>
                <w:rFonts w:ascii="Arial" w:eastAsia="Arial" w:hAnsi="Arial" w:cs="Arial"/>
                <w:sz w:val="20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416FCFCA" w14:textId="77777777" w:rsidR="00A36DA4" w:rsidRDefault="006B34C3">
            <w:r>
              <w:rPr>
                <w:rFonts w:ascii="Arial" w:eastAsia="Arial" w:hAnsi="Arial" w:cs="Arial"/>
                <w:sz w:val="20"/>
              </w:rPr>
              <w:t>Yakari [04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Nanabozo</w:t>
            </w:r>
            <w:proofErr w:type="spellEnd"/>
          </w:p>
        </w:tc>
      </w:tr>
      <w:tr w:rsidR="00A36DA4" w14:paraId="6D69ED03" w14:textId="77777777">
        <w:tc>
          <w:tcPr>
            <w:tcW w:w="0" w:type="auto"/>
            <w:shd w:val="clear" w:color="auto" w:fill="auto"/>
          </w:tcPr>
          <w:p w14:paraId="3EDEFBE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BB00085E</w:t>
            </w:r>
          </w:p>
        </w:tc>
        <w:tc>
          <w:tcPr>
            <w:tcW w:w="0" w:type="auto"/>
            <w:shd w:val="clear" w:color="auto" w:fill="auto"/>
          </w:tcPr>
          <w:p w14:paraId="0B72B1DA" w14:textId="77777777" w:rsidR="00A36DA4" w:rsidRDefault="006B34C3">
            <w:r>
              <w:rPr>
                <w:rFonts w:ascii="Arial" w:eastAsia="Arial" w:hAnsi="Arial" w:cs="Arial"/>
                <w:sz w:val="20"/>
              </w:rPr>
              <w:t>FICHOU, Bertrand</w:t>
            </w:r>
          </w:p>
        </w:tc>
        <w:tc>
          <w:tcPr>
            <w:tcW w:w="0" w:type="auto"/>
            <w:shd w:val="clear" w:color="auto" w:fill="auto"/>
          </w:tcPr>
          <w:p w14:paraId="4A1D9F02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Au secours,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Crapounette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A36DA4" w14:paraId="544C080D" w14:textId="77777777">
        <w:tc>
          <w:tcPr>
            <w:tcW w:w="0" w:type="auto"/>
            <w:shd w:val="clear" w:color="auto" w:fill="auto"/>
          </w:tcPr>
          <w:p w14:paraId="13B66B6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BB000CNL</w:t>
            </w:r>
          </w:p>
        </w:tc>
        <w:tc>
          <w:tcPr>
            <w:tcW w:w="0" w:type="auto"/>
            <w:shd w:val="clear" w:color="auto" w:fill="auto"/>
          </w:tcPr>
          <w:p w14:paraId="584303B1" w14:textId="77777777" w:rsidR="00A36DA4" w:rsidRDefault="006B34C3">
            <w:r>
              <w:rPr>
                <w:rFonts w:ascii="Arial" w:eastAsia="Arial" w:hAnsi="Arial" w:cs="Arial"/>
                <w:sz w:val="20"/>
              </w:rPr>
              <w:t>FRANQUIN, André</w:t>
            </w:r>
          </w:p>
        </w:tc>
        <w:tc>
          <w:tcPr>
            <w:tcW w:w="0" w:type="auto"/>
            <w:shd w:val="clear" w:color="auto" w:fill="auto"/>
          </w:tcPr>
          <w:p w14:paraId="1DF17CC3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marsupilamis</w:t>
            </w:r>
            <w:proofErr w:type="spellEnd"/>
          </w:p>
        </w:tc>
      </w:tr>
      <w:tr w:rsidR="00A36DA4" w14:paraId="3DD34B77" w14:textId="77777777">
        <w:tc>
          <w:tcPr>
            <w:tcW w:w="0" w:type="auto"/>
            <w:shd w:val="clear" w:color="auto" w:fill="auto"/>
          </w:tcPr>
          <w:p w14:paraId="03DDB1F1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BB000CKE</w:t>
            </w:r>
          </w:p>
        </w:tc>
        <w:tc>
          <w:tcPr>
            <w:tcW w:w="0" w:type="auto"/>
            <w:shd w:val="clear" w:color="auto" w:fill="auto"/>
          </w:tcPr>
          <w:p w14:paraId="6B002E82" w14:textId="77777777" w:rsidR="00A36DA4" w:rsidRDefault="006B34C3">
            <w:r>
              <w:rPr>
                <w:rFonts w:ascii="Arial" w:eastAsia="Arial" w:hAnsi="Arial" w:cs="Arial"/>
                <w:sz w:val="20"/>
              </w:rPr>
              <w:t>GUIGON, Catherine</w:t>
            </w:r>
          </w:p>
        </w:tc>
        <w:tc>
          <w:tcPr>
            <w:tcW w:w="0" w:type="auto"/>
            <w:shd w:val="clear" w:color="auto" w:fill="auto"/>
          </w:tcPr>
          <w:p w14:paraId="010527C4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découverte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pôles</w:t>
            </w:r>
            <w:proofErr w:type="spellEnd"/>
          </w:p>
        </w:tc>
      </w:tr>
      <w:tr w:rsidR="00A36DA4" w14:paraId="201080AA" w14:textId="77777777">
        <w:tc>
          <w:tcPr>
            <w:tcW w:w="0" w:type="auto"/>
            <w:shd w:val="clear" w:color="auto" w:fill="auto"/>
          </w:tcPr>
          <w:p w14:paraId="6E02F616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BB000I02</w:t>
            </w:r>
          </w:p>
        </w:tc>
        <w:tc>
          <w:tcPr>
            <w:tcW w:w="0" w:type="auto"/>
            <w:shd w:val="clear" w:color="auto" w:fill="auto"/>
          </w:tcPr>
          <w:p w14:paraId="02A797D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LILLIPUT, Eric</w:t>
            </w:r>
          </w:p>
        </w:tc>
        <w:tc>
          <w:tcPr>
            <w:tcW w:w="0" w:type="auto"/>
            <w:shd w:val="clear" w:color="auto" w:fill="auto"/>
          </w:tcPr>
          <w:p w14:paraId="7278D1AB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Houla et Hop se font 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ami</w:t>
            </w:r>
            <w:proofErr w:type="spellEnd"/>
          </w:p>
        </w:tc>
      </w:tr>
      <w:tr w:rsidR="00A36DA4" w14:paraId="2A36658E" w14:textId="77777777">
        <w:tc>
          <w:tcPr>
            <w:tcW w:w="0" w:type="auto"/>
            <w:shd w:val="clear" w:color="auto" w:fill="auto"/>
          </w:tcPr>
          <w:p w14:paraId="3424C7C2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BB000I03</w:t>
            </w:r>
          </w:p>
        </w:tc>
        <w:tc>
          <w:tcPr>
            <w:tcW w:w="0" w:type="auto"/>
            <w:shd w:val="clear" w:color="auto" w:fill="auto"/>
          </w:tcPr>
          <w:p w14:paraId="02103AB1" w14:textId="77777777" w:rsidR="00A36DA4" w:rsidRDefault="006B34C3">
            <w:r>
              <w:rPr>
                <w:rFonts w:ascii="Arial" w:eastAsia="Arial" w:hAnsi="Arial" w:cs="Arial"/>
                <w:sz w:val="20"/>
              </w:rPr>
              <w:t>LILLIPUT, Eric</w:t>
            </w:r>
          </w:p>
        </w:tc>
        <w:tc>
          <w:tcPr>
            <w:tcW w:w="0" w:type="auto"/>
            <w:shd w:val="clear" w:color="auto" w:fill="auto"/>
          </w:tcPr>
          <w:p w14:paraId="43A84A47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Houla et Hop à la fête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d'anniversaire</w:t>
            </w:r>
            <w:proofErr w:type="spellEnd"/>
          </w:p>
        </w:tc>
      </w:tr>
      <w:tr w:rsidR="00A36DA4" w14:paraId="6C99345A" w14:textId="77777777">
        <w:tc>
          <w:tcPr>
            <w:tcW w:w="0" w:type="auto"/>
            <w:shd w:val="clear" w:color="auto" w:fill="auto"/>
          </w:tcPr>
          <w:p w14:paraId="03E2C85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BB000CO7</w:t>
            </w:r>
          </w:p>
        </w:tc>
        <w:tc>
          <w:tcPr>
            <w:tcW w:w="0" w:type="auto"/>
            <w:shd w:val="clear" w:color="auto" w:fill="auto"/>
          </w:tcPr>
          <w:p w14:paraId="2E2B62B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MACMILLAN, Beverly</w:t>
            </w:r>
          </w:p>
        </w:tc>
        <w:tc>
          <w:tcPr>
            <w:tcW w:w="0" w:type="auto"/>
            <w:shd w:val="clear" w:color="auto" w:fill="auto"/>
          </w:tcPr>
          <w:p w14:paraId="51776637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océans</w:t>
            </w:r>
            <w:proofErr w:type="spellEnd"/>
          </w:p>
        </w:tc>
      </w:tr>
      <w:tr w:rsidR="00A36DA4" w14:paraId="40B6E2BB" w14:textId="77777777">
        <w:tc>
          <w:tcPr>
            <w:tcW w:w="0" w:type="auto"/>
            <w:shd w:val="clear" w:color="auto" w:fill="auto"/>
          </w:tcPr>
          <w:p w14:paraId="4C7A61DF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BB00099L</w:t>
            </w:r>
          </w:p>
        </w:tc>
        <w:tc>
          <w:tcPr>
            <w:tcW w:w="0" w:type="auto"/>
            <w:shd w:val="clear" w:color="auto" w:fill="auto"/>
          </w:tcPr>
          <w:p w14:paraId="0E09878C" w14:textId="77777777" w:rsidR="00A36DA4" w:rsidRDefault="006B34C3">
            <w:r>
              <w:rPr>
                <w:rFonts w:ascii="Arial" w:eastAsia="Arial" w:hAnsi="Arial" w:cs="Arial"/>
                <w:sz w:val="20"/>
              </w:rPr>
              <w:t>MARCHAND, David</w:t>
            </w:r>
          </w:p>
        </w:tc>
        <w:tc>
          <w:tcPr>
            <w:tcW w:w="0" w:type="auto"/>
            <w:shd w:val="clear" w:color="auto" w:fill="auto"/>
          </w:tcPr>
          <w:p w14:paraId="1EA1D00A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En route pour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l'aventure</w:t>
            </w:r>
            <w:proofErr w:type="spellEnd"/>
          </w:p>
        </w:tc>
      </w:tr>
      <w:tr w:rsidR="00A36DA4" w14:paraId="7CACE26B" w14:textId="77777777">
        <w:tc>
          <w:tcPr>
            <w:tcW w:w="0" w:type="auto"/>
            <w:shd w:val="clear" w:color="auto" w:fill="auto"/>
          </w:tcPr>
          <w:p w14:paraId="4324E445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BB000FPS</w:t>
            </w:r>
          </w:p>
        </w:tc>
        <w:tc>
          <w:tcPr>
            <w:tcW w:w="0" w:type="auto"/>
            <w:shd w:val="clear" w:color="auto" w:fill="auto"/>
          </w:tcPr>
          <w:p w14:paraId="7955F7B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MATHIEU-DAUDÉ, Agnès</w:t>
            </w:r>
          </w:p>
        </w:tc>
        <w:tc>
          <w:tcPr>
            <w:tcW w:w="0" w:type="auto"/>
            <w:shd w:val="clear" w:color="auto" w:fill="auto"/>
          </w:tcPr>
          <w:p w14:paraId="720D20B6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rentrée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canoë</w:t>
            </w:r>
            <w:proofErr w:type="spellEnd"/>
          </w:p>
        </w:tc>
      </w:tr>
      <w:tr w:rsidR="00A36DA4" w14:paraId="364E508D" w14:textId="77777777">
        <w:tc>
          <w:tcPr>
            <w:tcW w:w="0" w:type="auto"/>
            <w:shd w:val="clear" w:color="auto" w:fill="auto"/>
          </w:tcPr>
          <w:p w14:paraId="0F77304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BB000CNV</w:t>
            </w:r>
          </w:p>
        </w:tc>
        <w:tc>
          <w:tcPr>
            <w:tcW w:w="0" w:type="auto"/>
            <w:shd w:val="clear" w:color="auto" w:fill="auto"/>
          </w:tcPr>
          <w:p w14:paraId="6A834AE3" w14:textId="77777777" w:rsidR="00A36DA4" w:rsidRDefault="006B34C3">
            <w:r>
              <w:rPr>
                <w:rFonts w:ascii="Arial" w:eastAsia="Arial" w:hAnsi="Arial" w:cs="Arial"/>
                <w:sz w:val="20"/>
              </w:rPr>
              <w:t>MATHUISIEULX, Sylvie de</w:t>
            </w:r>
          </w:p>
        </w:tc>
        <w:tc>
          <w:tcPr>
            <w:tcW w:w="0" w:type="auto"/>
            <w:shd w:val="clear" w:color="auto" w:fill="auto"/>
          </w:tcPr>
          <w:p w14:paraId="49DCCA6B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 grand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chambardement</w:t>
            </w:r>
            <w:proofErr w:type="spellEnd"/>
          </w:p>
        </w:tc>
      </w:tr>
      <w:tr w:rsidR="00A36DA4" w14:paraId="0CE76D76" w14:textId="77777777">
        <w:tc>
          <w:tcPr>
            <w:tcW w:w="0" w:type="auto"/>
            <w:shd w:val="clear" w:color="auto" w:fill="auto"/>
          </w:tcPr>
          <w:p w14:paraId="7574F75A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BB000E6F</w:t>
            </w:r>
          </w:p>
        </w:tc>
        <w:tc>
          <w:tcPr>
            <w:tcW w:w="0" w:type="auto"/>
            <w:shd w:val="clear" w:color="auto" w:fill="auto"/>
          </w:tcPr>
          <w:p w14:paraId="2342388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MAURY, William 1969-</w:t>
            </w:r>
          </w:p>
        </w:tc>
        <w:tc>
          <w:tcPr>
            <w:tcW w:w="0" w:type="auto"/>
            <w:shd w:val="clear" w:color="auto" w:fill="auto"/>
          </w:tcPr>
          <w:p w14:paraId="3E7E4344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Super sisters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contre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super clones</w:t>
            </w:r>
          </w:p>
        </w:tc>
      </w:tr>
      <w:tr w:rsidR="00A36DA4" w14:paraId="5E3FA1D9" w14:textId="77777777">
        <w:tc>
          <w:tcPr>
            <w:tcW w:w="0" w:type="auto"/>
            <w:shd w:val="clear" w:color="auto" w:fill="auto"/>
          </w:tcPr>
          <w:p w14:paraId="255EEE9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BB000FG7</w:t>
            </w:r>
          </w:p>
        </w:tc>
        <w:tc>
          <w:tcPr>
            <w:tcW w:w="0" w:type="auto"/>
            <w:shd w:val="clear" w:color="auto" w:fill="auto"/>
          </w:tcPr>
          <w:p w14:paraId="45F486A0" w14:textId="77777777" w:rsidR="00A36DA4" w:rsidRDefault="006B34C3">
            <w:proofErr w:type="spellStart"/>
            <w:r>
              <w:rPr>
                <w:rFonts w:ascii="Arial" w:eastAsia="Arial" w:hAnsi="Arial" w:cs="Arial"/>
                <w:sz w:val="20"/>
              </w:rPr>
              <w:t>Mélois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Clémentine</w:t>
            </w:r>
          </w:p>
        </w:tc>
        <w:tc>
          <w:tcPr>
            <w:tcW w:w="0" w:type="auto"/>
            <w:shd w:val="clear" w:color="auto" w:fill="auto"/>
          </w:tcPr>
          <w:p w14:paraId="50DD8B8E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Et la lune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gruyère</w:t>
            </w:r>
            <w:proofErr w:type="spellEnd"/>
          </w:p>
        </w:tc>
      </w:tr>
      <w:tr w:rsidR="00A36DA4" w14:paraId="25E21EB3" w14:textId="77777777">
        <w:tc>
          <w:tcPr>
            <w:tcW w:w="0" w:type="auto"/>
            <w:shd w:val="clear" w:color="auto" w:fill="auto"/>
          </w:tcPr>
          <w:p w14:paraId="4A30E4D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BB000FG4</w:t>
            </w:r>
          </w:p>
        </w:tc>
        <w:tc>
          <w:tcPr>
            <w:tcW w:w="0" w:type="auto"/>
            <w:shd w:val="clear" w:color="auto" w:fill="auto"/>
          </w:tcPr>
          <w:p w14:paraId="50C6D761" w14:textId="77777777" w:rsidR="00A36DA4" w:rsidRDefault="006B34C3">
            <w:r>
              <w:rPr>
                <w:rFonts w:ascii="Arial" w:eastAsia="Arial" w:hAnsi="Arial" w:cs="Arial"/>
                <w:sz w:val="20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7741799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Les trois vies de Petite Perle</w:t>
            </w:r>
          </w:p>
        </w:tc>
      </w:tr>
      <w:tr w:rsidR="00A36DA4" w14:paraId="31D30F48" w14:textId="77777777">
        <w:tc>
          <w:tcPr>
            <w:tcW w:w="0" w:type="auto"/>
            <w:shd w:val="clear" w:color="auto" w:fill="auto"/>
          </w:tcPr>
          <w:p w14:paraId="6EC07D49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BB2067</w:t>
            </w:r>
          </w:p>
        </w:tc>
        <w:tc>
          <w:tcPr>
            <w:tcW w:w="0" w:type="auto"/>
            <w:shd w:val="clear" w:color="auto" w:fill="auto"/>
          </w:tcPr>
          <w:p w14:paraId="6993459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Ortega, Rena</w:t>
            </w:r>
          </w:p>
        </w:tc>
        <w:tc>
          <w:tcPr>
            <w:tcW w:w="0" w:type="auto"/>
            <w:shd w:val="clear" w:color="auto" w:fill="auto"/>
          </w:tcPr>
          <w:p w14:paraId="51E0A2D1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La vie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secrète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baleines</w:t>
            </w:r>
            <w:proofErr w:type="spellEnd"/>
          </w:p>
        </w:tc>
      </w:tr>
      <w:tr w:rsidR="00A36DA4" w14:paraId="7938B793" w14:textId="77777777">
        <w:tc>
          <w:tcPr>
            <w:tcW w:w="0" w:type="auto"/>
            <w:shd w:val="clear" w:color="auto" w:fill="auto"/>
          </w:tcPr>
          <w:p w14:paraId="08FE117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BB000D3E</w:t>
            </w:r>
          </w:p>
        </w:tc>
        <w:tc>
          <w:tcPr>
            <w:tcW w:w="0" w:type="auto"/>
            <w:shd w:val="clear" w:color="auto" w:fill="auto"/>
          </w:tcPr>
          <w:p w14:paraId="15F04FE2" w14:textId="77777777" w:rsidR="00A36DA4" w:rsidRDefault="006B34C3">
            <w:r>
              <w:rPr>
                <w:rFonts w:ascii="Arial" w:eastAsia="Arial" w:hAnsi="Arial" w:cs="Arial"/>
                <w:sz w:val="20"/>
              </w:rPr>
              <w:t>PARME</w:t>
            </w:r>
            <w:r>
              <w:rPr>
                <w:rFonts w:ascii="Arial" w:eastAsia="Arial" w:hAnsi="Arial" w:cs="Arial"/>
                <w:sz w:val="20"/>
              </w:rPr>
              <w:t>, Fabrice</w:t>
            </w:r>
          </w:p>
        </w:tc>
        <w:tc>
          <w:tcPr>
            <w:tcW w:w="0" w:type="auto"/>
            <w:shd w:val="clear" w:color="auto" w:fill="auto"/>
          </w:tcPr>
          <w:p w14:paraId="3F35422E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Comment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lyophiliser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monstre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Loch Ness</w:t>
            </w:r>
          </w:p>
        </w:tc>
      </w:tr>
      <w:tr w:rsidR="00A36DA4" w14:paraId="121F2EE8" w14:textId="77777777">
        <w:tc>
          <w:tcPr>
            <w:tcW w:w="0" w:type="auto"/>
            <w:shd w:val="clear" w:color="auto" w:fill="auto"/>
          </w:tcPr>
          <w:p w14:paraId="0FE76C9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BB000CNU</w:t>
            </w:r>
          </w:p>
        </w:tc>
        <w:tc>
          <w:tcPr>
            <w:tcW w:w="0" w:type="auto"/>
            <w:shd w:val="clear" w:color="auto" w:fill="auto"/>
          </w:tcPr>
          <w:p w14:paraId="3C3D2C1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PAYET, Jean-Michel</w:t>
            </w:r>
          </w:p>
        </w:tc>
        <w:tc>
          <w:tcPr>
            <w:tcW w:w="0" w:type="auto"/>
            <w:shd w:val="clear" w:color="auto" w:fill="auto"/>
          </w:tcPr>
          <w:p w14:paraId="11D0CB98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trésor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monsieur Ziane</w:t>
            </w:r>
          </w:p>
        </w:tc>
      </w:tr>
      <w:tr w:rsidR="00A36DA4" w14:paraId="00CFE1E3" w14:textId="77777777">
        <w:tc>
          <w:tcPr>
            <w:tcW w:w="0" w:type="auto"/>
            <w:shd w:val="clear" w:color="auto" w:fill="auto"/>
          </w:tcPr>
          <w:p w14:paraId="515745F5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BB000FQ8</w:t>
            </w:r>
          </w:p>
        </w:tc>
        <w:tc>
          <w:tcPr>
            <w:tcW w:w="0" w:type="auto"/>
            <w:shd w:val="clear" w:color="auto" w:fill="auto"/>
          </w:tcPr>
          <w:p w14:paraId="1C23B361" w14:textId="77777777" w:rsidR="00A36DA4" w:rsidRDefault="006B34C3">
            <w:r>
              <w:rPr>
                <w:rFonts w:ascii="Arial" w:eastAsia="Arial" w:hAnsi="Arial" w:cs="Arial"/>
                <w:sz w:val="20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20A54EE1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Schtroumpfs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machine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rêver</w:t>
            </w:r>
            <w:proofErr w:type="spellEnd"/>
          </w:p>
        </w:tc>
      </w:tr>
      <w:tr w:rsidR="00A36DA4" w14:paraId="16B4C6B3" w14:textId="77777777">
        <w:tc>
          <w:tcPr>
            <w:tcW w:w="0" w:type="auto"/>
            <w:shd w:val="clear" w:color="auto" w:fill="auto"/>
          </w:tcPr>
          <w:p w14:paraId="42197444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BB000DE3</w:t>
            </w:r>
          </w:p>
        </w:tc>
        <w:tc>
          <w:tcPr>
            <w:tcW w:w="0" w:type="auto"/>
            <w:shd w:val="clear" w:color="auto" w:fill="auto"/>
          </w:tcPr>
          <w:p w14:paraId="658E3463" w14:textId="77777777" w:rsidR="00A36DA4" w:rsidRDefault="006B34C3">
            <w:r>
              <w:rPr>
                <w:rFonts w:ascii="Arial" w:eastAsia="Arial" w:hAnsi="Arial" w:cs="Arial"/>
                <w:sz w:val="20"/>
              </w:rPr>
              <w:t>ROCARD, Ann</w:t>
            </w:r>
          </w:p>
        </w:tc>
        <w:tc>
          <w:tcPr>
            <w:tcW w:w="0" w:type="auto"/>
            <w:shd w:val="clear" w:color="auto" w:fill="auto"/>
          </w:tcPr>
          <w:p w14:paraId="1B7C9D8C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Comme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grenouille</w:t>
            </w:r>
          </w:p>
        </w:tc>
      </w:tr>
      <w:tr w:rsidR="00A36DA4" w14:paraId="542E0C8D" w14:textId="77777777">
        <w:tc>
          <w:tcPr>
            <w:tcW w:w="0" w:type="auto"/>
            <w:shd w:val="clear" w:color="auto" w:fill="auto"/>
          </w:tcPr>
          <w:p w14:paraId="30377567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BB000CO5</w:t>
            </w:r>
          </w:p>
        </w:tc>
        <w:tc>
          <w:tcPr>
            <w:tcW w:w="0" w:type="auto"/>
            <w:shd w:val="clear" w:color="auto" w:fill="auto"/>
          </w:tcPr>
          <w:p w14:paraId="5A9FC8F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ROCHER, Mathieu</w:t>
            </w:r>
          </w:p>
        </w:tc>
        <w:tc>
          <w:tcPr>
            <w:tcW w:w="0" w:type="auto"/>
            <w:shd w:val="clear" w:color="auto" w:fill="auto"/>
          </w:tcPr>
          <w:p w14:paraId="3EEE39D9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25 chasses au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trésor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scénarios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originaux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pour des fêtes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inoubliables</w:t>
            </w:r>
            <w:proofErr w:type="spellEnd"/>
          </w:p>
        </w:tc>
      </w:tr>
      <w:tr w:rsidR="00A36DA4" w14:paraId="59ACA610" w14:textId="77777777">
        <w:tc>
          <w:tcPr>
            <w:tcW w:w="0" w:type="auto"/>
            <w:shd w:val="clear" w:color="auto" w:fill="auto"/>
          </w:tcPr>
          <w:p w14:paraId="05A46B72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BB000CHT</w:t>
            </w:r>
          </w:p>
        </w:tc>
        <w:tc>
          <w:tcPr>
            <w:tcW w:w="0" w:type="auto"/>
            <w:shd w:val="clear" w:color="auto" w:fill="auto"/>
          </w:tcPr>
          <w:p w14:paraId="0FBAAF5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SERRES, Alain</w:t>
            </w:r>
          </w:p>
        </w:tc>
        <w:tc>
          <w:tcPr>
            <w:tcW w:w="0" w:type="auto"/>
            <w:shd w:val="clear" w:color="auto" w:fill="auto"/>
          </w:tcPr>
          <w:p w14:paraId="07E43AB3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humain</w:t>
            </w:r>
            <w:proofErr w:type="spellEnd"/>
          </w:p>
        </w:tc>
      </w:tr>
      <w:tr w:rsidR="00A36DA4" w14:paraId="5FF0FCE0" w14:textId="77777777">
        <w:tc>
          <w:tcPr>
            <w:tcW w:w="0" w:type="auto"/>
            <w:shd w:val="clear" w:color="auto" w:fill="auto"/>
          </w:tcPr>
          <w:p w14:paraId="4F6BA720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BB000EQ2</w:t>
            </w:r>
          </w:p>
        </w:tc>
        <w:tc>
          <w:tcPr>
            <w:tcW w:w="0" w:type="auto"/>
            <w:shd w:val="clear" w:color="auto" w:fill="auto"/>
          </w:tcPr>
          <w:p w14:paraId="6FF7655E" w14:textId="77777777" w:rsidR="00A36DA4" w:rsidRDefault="006B34C3">
            <w:r>
              <w:rPr>
                <w:rFonts w:ascii="Arial" w:eastAsia="Arial" w:hAnsi="Arial" w:cs="Arial"/>
                <w:sz w:val="20"/>
              </w:rPr>
              <w:t>STILTON, Geronimo</w:t>
            </w:r>
          </w:p>
        </w:tc>
        <w:tc>
          <w:tcPr>
            <w:tcW w:w="0" w:type="auto"/>
            <w:shd w:val="clear" w:color="auto" w:fill="auto"/>
          </w:tcPr>
          <w:p w14:paraId="00F8B2D3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pyramide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fromage</w:t>
            </w:r>
          </w:p>
        </w:tc>
      </w:tr>
      <w:tr w:rsidR="00A36DA4" w14:paraId="40811F9A" w14:textId="77777777">
        <w:tc>
          <w:tcPr>
            <w:tcW w:w="0" w:type="auto"/>
            <w:shd w:val="clear" w:color="auto" w:fill="auto"/>
          </w:tcPr>
          <w:p w14:paraId="3B220E5E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BB00087J</w:t>
            </w:r>
          </w:p>
        </w:tc>
        <w:tc>
          <w:tcPr>
            <w:tcW w:w="0" w:type="auto"/>
            <w:shd w:val="clear" w:color="auto" w:fill="auto"/>
          </w:tcPr>
          <w:p w14:paraId="248E0E28" w14:textId="77777777" w:rsidR="00A36DA4" w:rsidRDefault="006B34C3">
            <w:r>
              <w:rPr>
                <w:rFonts w:ascii="Arial" w:eastAsia="Arial" w:hAnsi="Arial" w:cs="Arial"/>
                <w:sz w:val="20"/>
              </w:rPr>
              <w:t>VAUDESCAL, Marie</w:t>
            </w:r>
          </w:p>
        </w:tc>
        <w:tc>
          <w:tcPr>
            <w:tcW w:w="0" w:type="auto"/>
            <w:shd w:val="clear" w:color="auto" w:fill="auto"/>
          </w:tcPr>
          <w:p w14:paraId="78C1DE7B" w14:textId="77777777" w:rsidR="00A36DA4" w:rsidRDefault="006B34C3">
            <w:proofErr w:type="spellStart"/>
            <w:r>
              <w:rPr>
                <w:rFonts w:ascii="Arial" w:eastAsia="Arial" w:hAnsi="Arial" w:cs="Arial"/>
                <w:sz w:val="20"/>
              </w:rPr>
              <w:t>Vive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vacances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A36DA4" w14:paraId="496E9F32" w14:textId="77777777">
        <w:tc>
          <w:tcPr>
            <w:tcW w:w="0" w:type="auto"/>
            <w:shd w:val="clear" w:color="auto" w:fill="auto"/>
          </w:tcPr>
          <w:p w14:paraId="34A627CB" w14:textId="77777777" w:rsidR="00A36DA4" w:rsidRDefault="006B34C3">
            <w:r>
              <w:rPr>
                <w:rFonts w:ascii="Arial" w:eastAsia="Arial" w:hAnsi="Arial" w:cs="Arial"/>
                <w:sz w:val="20"/>
              </w:rPr>
              <w:t>BB000HVI</w:t>
            </w:r>
          </w:p>
        </w:tc>
        <w:tc>
          <w:tcPr>
            <w:tcW w:w="0" w:type="auto"/>
            <w:shd w:val="clear" w:color="auto" w:fill="auto"/>
          </w:tcPr>
          <w:p w14:paraId="65517035" w14:textId="77777777" w:rsidR="00A36DA4" w:rsidRDefault="006B34C3">
            <w:r>
              <w:rPr>
                <w:rFonts w:ascii="Arial" w:eastAsia="Arial" w:hAnsi="Arial" w:cs="Arial"/>
                <w:sz w:val="20"/>
              </w:rPr>
              <w:t>ZENATTI, Valérie</w:t>
            </w:r>
          </w:p>
        </w:tc>
        <w:tc>
          <w:tcPr>
            <w:tcW w:w="0" w:type="auto"/>
            <w:shd w:val="clear" w:color="auto" w:fill="auto"/>
          </w:tcPr>
          <w:p w14:paraId="004A9CD1" w14:textId="77777777" w:rsidR="00A36DA4" w:rsidRDefault="006B34C3">
            <w:r>
              <w:rPr>
                <w:rFonts w:ascii="Arial" w:eastAsia="Arial" w:hAnsi="Arial" w:cs="Arial"/>
                <w:sz w:val="20"/>
              </w:rPr>
              <w:t xml:space="preserve">Adieu,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9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</w:tbl>
    <w:p w14:paraId="33DE0D85" w14:textId="77777777" w:rsidR="00A36DA4" w:rsidRDefault="00A36DA4"/>
    <w:sectPr w:rsidR="00A36DA4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A4"/>
    <w:rsid w:val="00104D41"/>
    <w:rsid w:val="00A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BF083"/>
  <w15:docId w15:val="{4E82E2FB-EEA2-459B-8B4D-F188FC4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104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04D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2023-08-17T14:23:00Z</dcterms:created>
  <dcterms:modified xsi:type="dcterms:W3CDTF">2023-08-17T14:23:00Z</dcterms:modified>
</cp:coreProperties>
</file>